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3D" w:rsidRDefault="00444B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</w:t>
      </w:r>
      <w:r w:rsidRPr="00444BFC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444BFC" w:rsidRDefault="00444BFC">
      <w:pPr>
        <w:rPr>
          <w:rFonts w:ascii="Times New Roman" w:hAnsi="Times New Roman" w:cs="Times New Roman"/>
          <w:b/>
          <w:sz w:val="24"/>
          <w:szCs w:val="24"/>
        </w:rPr>
      </w:pPr>
    </w:p>
    <w:p w:rsidR="00444BFC" w:rsidRDefault="00444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44BF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444BFC" w:rsidRPr="00444BFC" w:rsidRDefault="00444BFC">
      <w:pPr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МУНИЦИПАЛЬНОЕ КАЗЕННОЕ ОБРАЗОВАТЕЛЬНОЕ УЧРЕЖДЕНИЕ ДЛЯ ДЕТЕЙ ДОШКОЛЬНОГО И МЛАДШЕГО ШКОЛЬНОГО ВОЗРАСТА "ПРОГИМНАЗИЯ "ЛАСТОЧКА" ГОРОДСКОГО ОКРУГА "ГОРОД КИЗЛЯР" </w:t>
      </w:r>
    </w:p>
    <w:p w:rsidR="00444BFC" w:rsidRDefault="00444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44BFC">
        <w:rPr>
          <w:rFonts w:ascii="Times New Roman" w:hAnsi="Times New Roman" w:cs="Times New Roman"/>
          <w:sz w:val="24"/>
          <w:szCs w:val="24"/>
        </w:rPr>
        <w:t>МКОУ Прогимназия «Ласточка»</w:t>
      </w:r>
    </w:p>
    <w:p w:rsidR="00444BFC" w:rsidRDefault="00444BFC">
      <w:pPr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4BFC">
        <w:rPr>
          <w:rFonts w:ascii="Times New Roman" w:hAnsi="Times New Roman" w:cs="Times New Roman"/>
          <w:b/>
          <w:sz w:val="24"/>
          <w:szCs w:val="24"/>
        </w:rPr>
        <w:t xml:space="preserve">СОГЛАСОВАНО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444BF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4BFC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44BFC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______________Ильясова Е.А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44BFC">
        <w:rPr>
          <w:rFonts w:ascii="Times New Roman" w:hAnsi="Times New Roman" w:cs="Times New Roman"/>
          <w:sz w:val="24"/>
          <w:szCs w:val="24"/>
        </w:rPr>
        <w:t xml:space="preserve"> ______________Караева И.В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BFC" w:rsidRP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>Протокол №1                                                                                 Протокол №1</w:t>
      </w:r>
    </w:p>
    <w:p w:rsidR="00444BFC" w:rsidRDefault="00837FAE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"31" 08</w:t>
      </w:r>
      <w:r w:rsidR="00444BFC" w:rsidRPr="00444BFC">
        <w:rPr>
          <w:rFonts w:ascii="Times New Roman" w:hAnsi="Times New Roman" w:cs="Times New Roman"/>
          <w:sz w:val="24"/>
          <w:szCs w:val="24"/>
        </w:rPr>
        <w:t xml:space="preserve"> 2022 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от "31" 08</w:t>
      </w:r>
      <w:r w:rsidR="00444BFC" w:rsidRPr="00444BFC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Pr="00444BFC" w:rsidRDefault="00444BFC" w:rsidP="00444B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4BFC">
        <w:rPr>
          <w:b/>
        </w:rPr>
        <w:t xml:space="preserve">                                                                    </w:t>
      </w:r>
      <w:r w:rsidRPr="00444BFC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8372B1" w:rsidRPr="008372B1" w:rsidRDefault="008372B1" w:rsidP="008372B1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8372B1">
        <w:rPr>
          <w:rFonts w:ascii="LiberationSerif" w:hAnsi="LiberationSerif"/>
          <w:caps/>
          <w:color w:val="000000"/>
          <w:sz w:val="22"/>
          <w:szCs w:val="22"/>
        </w:rPr>
        <w:t>(ID 2650655)</w:t>
      </w:r>
    </w:p>
    <w:p w:rsidR="00444BFC" w:rsidRP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P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44BFC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</w:p>
    <w:p w:rsidR="00444BFC" w:rsidRDefault="00444BFC" w:rsidP="00444B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72B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FC">
        <w:rPr>
          <w:rFonts w:ascii="Times New Roman" w:hAnsi="Times New Roman" w:cs="Times New Roman"/>
          <w:sz w:val="24"/>
          <w:szCs w:val="24"/>
        </w:rPr>
        <w:t>«</w:t>
      </w:r>
      <w:r w:rsidR="008372B1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444BF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4BFC" w:rsidRDefault="00444BFC" w:rsidP="00444B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BFC" w:rsidRP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F5578">
        <w:rPr>
          <w:rFonts w:ascii="Times New Roman" w:hAnsi="Times New Roman" w:cs="Times New Roman"/>
          <w:sz w:val="24"/>
          <w:szCs w:val="24"/>
        </w:rPr>
        <w:t xml:space="preserve">                           для 2</w:t>
      </w:r>
      <w:r w:rsidRPr="00444BFC">
        <w:rPr>
          <w:rFonts w:ascii="Times New Roman" w:hAnsi="Times New Roman" w:cs="Times New Roman"/>
          <w:sz w:val="24"/>
          <w:szCs w:val="24"/>
        </w:rPr>
        <w:t xml:space="preserve"> класса начального общего образования 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B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на 2022-2023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44BFC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8372B1">
        <w:rPr>
          <w:rFonts w:ascii="Times New Roman" w:hAnsi="Times New Roman" w:cs="Times New Roman"/>
          <w:sz w:val="24"/>
          <w:szCs w:val="24"/>
        </w:rPr>
        <w:t>Омарова Ирина Юрьевна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372B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FC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8372B1">
        <w:rPr>
          <w:rFonts w:ascii="Times New Roman" w:hAnsi="Times New Roman" w:cs="Times New Roman"/>
          <w:sz w:val="24"/>
          <w:szCs w:val="24"/>
        </w:rPr>
        <w:t>физической культуры</w:t>
      </w: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BFC" w:rsidRDefault="00444BFC" w:rsidP="0044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444BFC">
        <w:rPr>
          <w:rFonts w:ascii="Times New Roman" w:hAnsi="Times New Roman" w:cs="Times New Roman"/>
          <w:sz w:val="24"/>
          <w:szCs w:val="24"/>
        </w:rPr>
        <w:t>Кизляр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55A2" w:rsidRPr="007555A2" w:rsidRDefault="007555A2" w:rsidP="007555A2">
      <w:pPr>
        <w:pStyle w:val="1"/>
        <w:pBdr>
          <w:bottom w:val="single" w:sz="4" w:space="5" w:color="000000"/>
        </w:pBdr>
        <w:shd w:val="clear" w:color="auto" w:fill="FFFFFF"/>
        <w:spacing w:before="0" w:line="240" w:lineRule="atLeast"/>
        <w:rPr>
          <w:rFonts w:ascii="Times New Roman" w:hAnsi="Times New Roman" w:cs="Times New Roman"/>
          <w:caps/>
          <w:sz w:val="24"/>
          <w:szCs w:val="24"/>
        </w:rPr>
      </w:pPr>
      <w:r w:rsidRPr="007555A2">
        <w:rPr>
          <w:rFonts w:ascii="Times New Roman" w:hAnsi="Times New Roman" w:cs="Times New Roman"/>
          <w:caps/>
          <w:sz w:val="24"/>
          <w:szCs w:val="24"/>
        </w:rPr>
        <w:lastRenderedPageBreak/>
        <w:t>ПОЯСНИТЕЛЬНАЯ ЗАПИСКА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  <w:proofErr w:type="gramEnd"/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7555A2">
        <w:t>увеличения продолжительности жизни граждан России</w:t>
      </w:r>
      <w:proofErr w:type="gramEnd"/>
      <w:r w:rsidRPr="007555A2"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 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Программа обеспечивает «сформированность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Освоение программы обеспечивает выполнение </w:t>
      </w:r>
      <w:proofErr w:type="gramStart"/>
      <w:r w:rsidRPr="007555A2">
        <w:t>обучающимися</w:t>
      </w:r>
      <w:proofErr w:type="gramEnd"/>
      <w:r w:rsidRPr="007555A2">
        <w:t xml:space="preserve"> нормативов Всероссийского физкультурно-спортивного комплекса ГТО и другие предметные </w:t>
      </w:r>
      <w:r w:rsidRPr="007555A2">
        <w:lastRenderedPageBreak/>
        <w:t>результаты ФГОС НОО, а также 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</w:t>
      </w:r>
      <w:proofErr w:type="gramStart"/>
      <w:r w:rsidRPr="007555A2">
        <w:t>развития</w:t>
      </w:r>
      <w:proofErr w:type="gramEnd"/>
      <w:r w:rsidRPr="007555A2">
        <w:t xml:space="preserve">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ОБЩАЯ ХАРАКТЕРИСТИКА УЧЕБНОГО КУРСА «ФИЗИЧЕСКАЯ КУЛЬТУРА»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«Физическая культура» является физическое воспитание граждан России. Учебный предмет «Физическая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lastRenderedPageBreak/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  <w:proofErr w:type="gramEnd"/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Программа обеспечивает создание условий для высокого качества преподавания учебного предмета «Физическая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</w:t>
      </w:r>
      <w:proofErr w:type="gramStart"/>
      <w:r w:rsidRPr="007555A2">
        <w:t>направлена</w:t>
      </w:r>
      <w:proofErr w:type="gramEnd"/>
      <w:r w:rsidRPr="007555A2">
        <w:t xml:space="preserve"> на достижение национальных целей развития Российской Федерации, а именно: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а) сохранение населения, здоровье и благополучие людей;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б) создание возможностей для самореализации и развития талантов.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Ценностные ориентиры содержания программы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</w:t>
      </w:r>
      <w:proofErr w:type="gramStart"/>
      <w:r w:rsidRPr="007555A2">
        <w:t>обучающихся</w:t>
      </w:r>
      <w:proofErr w:type="gramEnd"/>
      <w:r w:rsidRPr="007555A2">
        <w:t xml:space="preserve">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Содержание программы направлено на эффективное развитие физических качеств и </w:t>
      </w:r>
      <w:proofErr w:type="gramStart"/>
      <w:r w:rsidRPr="007555A2">
        <w:t>способностей</w:t>
      </w:r>
      <w:proofErr w:type="gramEnd"/>
      <w:r w:rsidRPr="007555A2">
        <w:t xml:space="preserve">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Содержание программы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t>Важное значение</w:t>
      </w:r>
      <w:proofErr w:type="gramEnd"/>
      <w:r w:rsidRPr="007555A2">
        <w:t xml:space="preserve">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7555A2">
        <w:t>обучающихся</w:t>
      </w:r>
      <w:proofErr w:type="gramEnd"/>
      <w:r w:rsidRPr="007555A2">
        <w:t xml:space="preserve">. Для ознакомления с видами спорта в программе используются спортивные эстафеты, спортивные упражнения </w:t>
      </w:r>
      <w:r w:rsidRPr="007555A2">
        <w:lastRenderedPageBreak/>
        <w:t>и спортивные игровые задания. Для ознакомления с туристическими спортивными 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В соответствии с ФГОС НОО содержание программы учебного предмета «Физическая культура» состоит из следующих компонентов:</w:t>
      </w:r>
    </w:p>
    <w:p w:rsidR="007555A2" w:rsidRPr="007555A2" w:rsidRDefault="007555A2" w:rsidP="002E0519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знания о физической культуре (информационный компонент деятельности);</w:t>
      </w:r>
    </w:p>
    <w:p w:rsidR="007555A2" w:rsidRPr="007555A2" w:rsidRDefault="007555A2" w:rsidP="002E0519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способы физкультурной деятельности (операциональный компонент деятельности);</w:t>
      </w:r>
    </w:p>
    <w:p w:rsidR="007555A2" w:rsidRPr="007555A2" w:rsidRDefault="007555A2" w:rsidP="002E0519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Концепция программы основана на следующих принципах: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систематичности и последовательности. </w:t>
      </w:r>
      <w:r w:rsidRPr="007555A2"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Принципы непрерывности и цикличности. </w:t>
      </w:r>
      <w:r w:rsidRPr="007555A2">
        <w:t xml:space="preserve"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7555A2">
        <w:t>обучающегося</w:t>
      </w:r>
      <w:proofErr w:type="gramEnd"/>
      <w:r w:rsidRPr="007555A2">
        <w:t>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возрастной адекватности направлений физического воспитания. </w:t>
      </w:r>
      <w:r w:rsidRPr="007555A2"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наглядности. </w:t>
      </w:r>
      <w:r w:rsidRPr="007555A2">
        <w:t>Наглядность обучения и воспитания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доступности и индивидуализации. </w:t>
      </w:r>
      <w:r w:rsidRPr="007555A2"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7555A2">
        <w:t>обучающихся</w:t>
      </w:r>
      <w:proofErr w:type="gramEnd"/>
      <w:r w:rsidRPr="007555A2"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осознанности и активности. </w:t>
      </w:r>
      <w:r w:rsidRPr="007555A2">
        <w:t xml:space="preserve">Принцип осознанности и активности предполагает осмысленное отношение обучающихся к выполнению физических </w:t>
      </w:r>
      <w:r w:rsidRPr="007555A2">
        <w:lastRenderedPageBreak/>
        <w:t>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динамичности. </w:t>
      </w:r>
      <w:r w:rsidRPr="007555A2">
        <w:t xml:space="preserve">Принцип динамичности выражает общую тенденцию требований, предъявляемых к </w:t>
      </w:r>
      <w:proofErr w:type="gramStart"/>
      <w:r w:rsidRPr="007555A2">
        <w:t>обучающимся</w:t>
      </w:r>
      <w:proofErr w:type="gramEnd"/>
      <w:r w:rsidRPr="007555A2">
        <w:t xml:space="preserve">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Принцип вариативности. </w:t>
      </w:r>
      <w:r w:rsidRPr="007555A2">
        <w:t xml:space="preserve"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</w:t>
      </w:r>
      <w:proofErr w:type="gramStart"/>
      <w:r w:rsidRPr="007555A2">
        <w:t>обучающимся</w:t>
      </w:r>
      <w:proofErr w:type="gramEnd"/>
      <w:r w:rsidRPr="007555A2">
        <w:t xml:space="preserve"> достичь наиболее эффективных результатов.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Освоение программы предполагает соблюдение главных педагогических правил: от известного к неизвестному, от лёгкого </w:t>
      </w:r>
      <w:proofErr w:type="gramStart"/>
      <w:r w:rsidRPr="007555A2">
        <w:t>к</w:t>
      </w:r>
      <w:proofErr w:type="gramEnd"/>
      <w:r w:rsidRPr="007555A2"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t>В основе программы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7555A2">
        <w:t xml:space="preserve"> В содержании программы учитывается взаимосвязь изучаемых явлений и процессов, что позволит успешно достигнуть планируемых результатов — предметных, метапредметных и личностных.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ЦЕЛИ ИЗУЧЕНИЯ УЧЕБНОГО ПРЕДМЕТА «ФИЗИЧЕСКАЯ КУЛЬТУРА»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proofErr w:type="gramStart"/>
      <w:r w:rsidRPr="007555A2"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</w:t>
      </w:r>
      <w:r w:rsidRPr="007555A2">
        <w:lastRenderedPageBreak/>
        <w:t>человека; овладение умениями организовывать здоровьесберегающую жизнедеятельность (распорядок дня, утренняя гимнастика, гимнастические минутки, подвижные и общеразвивающие игры и т.д.);</w:t>
      </w:r>
      <w:proofErr w:type="gramEnd"/>
      <w:r w:rsidRPr="007555A2">
        <w:t xml:space="preserve"> </w:t>
      </w:r>
      <w:proofErr w:type="gramStart"/>
      <w:r w:rsidRPr="007555A2">
        <w:t>умении</w:t>
      </w:r>
      <w:proofErr w:type="gramEnd"/>
      <w:r w:rsidRPr="007555A2">
        <w:t xml:space="preserve"> применять правила безопасности при выполнении физических упражнений и различных форм двигательной деятельности и как результат — физическое воспитание, формирование здоровья и здорового образа жизни.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Наряду с этим программа обеспечивает:</w:t>
      </w:r>
    </w:p>
    <w:p w:rsidR="007555A2" w:rsidRPr="007555A2" w:rsidRDefault="007555A2" w:rsidP="002E0519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7555A2" w:rsidRPr="007555A2" w:rsidRDefault="007555A2" w:rsidP="002E0519">
      <w:pPr>
        <w:numPr>
          <w:ilvl w:val="0"/>
          <w:numId w:val="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дошкольного, начального общего и основного общего образования;</w:t>
      </w:r>
    </w:p>
    <w:p w:rsidR="007555A2" w:rsidRPr="007555A2" w:rsidRDefault="007555A2" w:rsidP="002E0519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7555A2" w:rsidRPr="007555A2" w:rsidRDefault="007555A2" w:rsidP="002E0519">
      <w:pPr>
        <w:numPr>
          <w:ilvl w:val="0"/>
          <w:numId w:val="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7555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55A2">
        <w:rPr>
          <w:rFonts w:ascii="Times New Roman" w:hAnsi="Times New Roman" w:cs="Times New Roman"/>
          <w:sz w:val="24"/>
          <w:szCs w:val="24"/>
        </w:rPr>
        <w:t>;</w:t>
      </w:r>
    </w:p>
    <w:p w:rsidR="007555A2" w:rsidRPr="007555A2" w:rsidRDefault="007555A2" w:rsidP="002E0519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7555A2" w:rsidRPr="007555A2" w:rsidRDefault="007555A2" w:rsidP="002E0519">
      <w:pPr>
        <w:numPr>
          <w:ilvl w:val="0"/>
          <w:numId w:val="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7555A2" w:rsidRPr="007555A2" w:rsidRDefault="007555A2" w:rsidP="002E0519">
      <w:pPr>
        <w:numPr>
          <w:ilvl w:val="0"/>
          <w:numId w:val="1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7555A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555A2">
        <w:rPr>
          <w:rFonts w:ascii="Times New Roman" w:hAnsi="Times New Roman" w:cs="Times New Roman"/>
          <w:sz w:val="24"/>
          <w:szCs w:val="24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Приоритет индивидуального подхода в обучении позволяет </w:t>
      </w:r>
      <w:proofErr w:type="gramStart"/>
      <w:r w:rsidRPr="007555A2">
        <w:t>обучающимся</w:t>
      </w:r>
      <w:proofErr w:type="gramEnd"/>
      <w:r w:rsidRPr="007555A2">
        <w:t xml:space="preserve"> осваивать программу в соответствии с возможностями каждого.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Универсальными компетенциями учащихся на этапе начального образования по программе являются:</w:t>
      </w:r>
    </w:p>
    <w:p w:rsidR="007555A2" w:rsidRPr="007555A2" w:rsidRDefault="007555A2" w:rsidP="002E0519">
      <w:pPr>
        <w:numPr>
          <w:ilvl w:val="0"/>
          <w:numId w:val="1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7555A2" w:rsidRPr="007555A2" w:rsidRDefault="007555A2" w:rsidP="002E0519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 физических упражнений;</w:t>
      </w:r>
    </w:p>
    <w:p w:rsidR="007555A2" w:rsidRPr="007555A2" w:rsidRDefault="007555A2" w:rsidP="002E0519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</w:t>
      </w:r>
      <w:proofErr w:type="gramStart"/>
      <w:r w:rsidRPr="007555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555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5A2">
        <w:rPr>
          <w:rFonts w:ascii="Times New Roman" w:hAnsi="Times New Roman" w:cs="Times New Roman"/>
          <w:sz w:val="24"/>
          <w:szCs w:val="24"/>
        </w:rPr>
        <w:t>общим</w:t>
      </w:r>
      <w:proofErr w:type="gramEnd"/>
      <w:r w:rsidRPr="007555A2">
        <w:rPr>
          <w:rFonts w:ascii="Times New Roman" w:hAnsi="Times New Roman" w:cs="Times New Roman"/>
          <w:sz w:val="24"/>
          <w:szCs w:val="24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7555A2" w:rsidRPr="007555A2" w:rsidRDefault="007555A2" w:rsidP="002E0519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Место учебного предмета «Физическая культура» в учебном плане</w:t>
      </w:r>
    </w:p>
    <w:p w:rsidR="007555A2" w:rsidRPr="007555A2" w:rsidRDefault="007555A2" w:rsidP="007555A2">
      <w:pPr>
        <w:shd w:val="clear" w:color="auto" w:fill="F7FDF7"/>
        <w:spacing w:after="0"/>
        <w:rPr>
          <w:rFonts w:ascii="Times New Roman" w:hAnsi="Times New Roman" w:cs="Times New Roman"/>
          <w:sz w:val="24"/>
          <w:szCs w:val="24"/>
        </w:rPr>
      </w:pPr>
      <w:r w:rsidRPr="007555A2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предмета «Физическая культура» во 2 классе, составляет 102 часа.</w:t>
      </w:r>
    </w:p>
    <w:p w:rsidR="007555A2" w:rsidRPr="007555A2" w:rsidRDefault="007555A2" w:rsidP="007555A2">
      <w:pPr>
        <w:pStyle w:val="1"/>
        <w:pBdr>
          <w:bottom w:val="single" w:sz="4" w:space="5" w:color="000000"/>
        </w:pBdr>
        <w:shd w:val="clear" w:color="auto" w:fill="FFFFFF"/>
        <w:spacing w:before="0" w:line="240" w:lineRule="atLeast"/>
        <w:rPr>
          <w:rFonts w:ascii="Times New Roman" w:hAnsi="Times New Roman" w:cs="Times New Roman"/>
          <w:caps/>
          <w:sz w:val="24"/>
          <w:szCs w:val="24"/>
        </w:rPr>
      </w:pPr>
      <w:r w:rsidRPr="007555A2">
        <w:rPr>
          <w:rFonts w:ascii="Times New Roman" w:hAnsi="Times New Roman" w:cs="Times New Roman"/>
          <w:caps/>
          <w:sz w:val="24"/>
          <w:szCs w:val="24"/>
        </w:rPr>
        <w:t>СОДЕРЖАНИЕ УЧЕБНОГО ПРЕДМЕТА 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</w:t>
      </w:r>
      <w:r w:rsidRPr="007555A2">
        <w:lastRenderedPageBreak/>
        <w:t>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Упражнения по видам разминки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Общая разминка. </w:t>
      </w:r>
      <w:r w:rsidRPr="007555A2">
        <w:t xml:space="preserve">Упражнения общей разминки. Повторение разученных упражнений. </w:t>
      </w:r>
      <w:proofErr w:type="gramStart"/>
      <w:r w:rsidRPr="007555A2">
        <w:t>Освоение техники выполнения упражнений общей разминки с контролем дыхания: гимнастический бег вперёд, назад; приставные шаги на полной стопе вперёд с движениями головой в стороны («индюшонок »); шаги в полном приседе («гусиный шаг»); небольшие прыжки в полном приседе («мячик»); шаги с наклоном туловища вперёд до касания грудью бедра («цапля»); приставные шаги в сторону с наклонами («качалка»);</w:t>
      </w:r>
      <w:proofErr w:type="gramEnd"/>
      <w:r w:rsidRPr="007555A2">
        <w:t xml:space="preserve"> наклоны туловища вперёд, попеременно касаясь прямых ног животом, грудью («складочка»).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Партерная разминка. </w:t>
      </w:r>
      <w:proofErr w:type="gramStart"/>
      <w:r w:rsidRPr="007555A2"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суставов; упражнения для развития эластичности мышц ног и формирования выворотности стоп; упражнения для укрепления мышц ног, рук; упражнения для увеличения подвижности тазобедренных, коленных и голеностопных суставов.</w:t>
      </w:r>
      <w:proofErr w:type="gramEnd"/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Освоение упражнений для укрепления мышц спины и брюшного пресса («берёзка»); упражнения для укрепления мышц спины («рыбка», «коробочка»); упражнения для укрепления брюшного пресса («уголок»); упражнения для укрепления мышц спины и увеличения их эластичности («киска»); упражнения для развития гибкости: отведение </w:t>
      </w:r>
      <w:proofErr w:type="gramStart"/>
      <w:r w:rsidRPr="007555A2">
        <w:t>ноги</w:t>
      </w:r>
      <w:proofErr w:type="gramEnd"/>
      <w:r w:rsidRPr="007555A2">
        <w:t xml:space="preserve"> назад стоя на колене (махи назад) поочерёдно правой и левой ногой; прямые ноги разведены в стороны, наклоны туловища попеременно к каждой ноге, руки вверх, прижаты к ушам («коромысло»); упражнение для укрепления мышц живота, развития координации, укрепления мышц бедер («неваляшка»).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</w:rPr>
        <w:t>Разминка у опоры. </w:t>
      </w:r>
      <w:proofErr w:type="gramStart"/>
      <w:r w:rsidRPr="007555A2"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— вытянуть колени — подняться на полупальцы — опустить пятки на пол в исходное положение.</w:t>
      </w:r>
      <w:proofErr w:type="gramEnd"/>
      <w:r w:rsidRPr="007555A2">
        <w:t xml:space="preserve">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Подводящие упражнения, акробатические упражнения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 xml:space="preserve">Освоение упражнений: кувырок вперёд, назад; шпагат, колесо, мост из </w:t>
      </w:r>
      <w:proofErr w:type="gramStart"/>
      <w:r w:rsidRPr="007555A2">
        <w:t>положения</w:t>
      </w:r>
      <w:proofErr w:type="gramEnd"/>
      <w:r w:rsidRPr="007555A2">
        <w:t xml:space="preserve"> сидя, стоя и вставание из положения мост.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Упражнения для развития моторики и координации с гимнастическим предметом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Бросок мяча в заданную плоскость и ловля мяча. Серия отбивов мяча.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Комбинации упражнений. Осваиваем соединение изученных упражнений в комбинации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Пример: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lastRenderedPageBreak/>
        <w:t>Исходное положение: стоя в VI позиции ног, колени вытянуты, рука с мячом на ладони вперёд (локоть прямой) — бросок мяча в заданную плоскость (на шаг вперёд) — шаг вперёд с поворотом тела на триста шестьдесят градусов — ловля мяча.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Пример: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Исходное положение: сидя в группировке — кувырок вперед-поворот «казак» — подъём — стойка в VI позиции, руки опущены.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Упражнения для развития координации и развития жизненно важных навыков и умений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Плавательная подготовка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i/>
          <w:iCs/>
        </w:rPr>
        <w:t>Основная гимнастика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Освоение универсальных умений дыхания во время выполнения гимнастических упражнений.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Освоение техники поворотов в обе стороны на сто восемьдесят и триста шестьдесят градусов на одной ноге (попеременно); техники выполнения серии поворотов колено вперёд, в сторону;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Освоение танцевальных шагов: шаги с подскоками (вперёд, назад, с поворотом); шаги галопа (в сторону, вперёд), а также в сочетании с различными подскоками; элементы русского танца («припадание»), элементы современного танца.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Освоение упражнений на развитие силы: сгибание и разгибание рук в упоре лёжа на полу.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Игры и игровые задания, спортивные эстафеты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rPr>
          <w:b/>
          <w:bCs/>
          <w:i/>
          <w:iCs/>
        </w:rPr>
        <w:t>Организующие команды и приёмы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</w:pPr>
      <w:r w:rsidRPr="007555A2"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месте; повороты направо и налево; передвижение в колонне по одному с равномерной скоростью.</w:t>
      </w:r>
    </w:p>
    <w:p w:rsidR="007555A2" w:rsidRPr="007555A2" w:rsidRDefault="007555A2" w:rsidP="007555A2">
      <w:pPr>
        <w:pStyle w:val="1"/>
        <w:pBdr>
          <w:bottom w:val="single" w:sz="4" w:space="5" w:color="000000"/>
        </w:pBdr>
        <w:shd w:val="clear" w:color="auto" w:fill="FFFFFF"/>
        <w:spacing w:before="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aps/>
          <w:color w:val="000000"/>
          <w:sz w:val="24"/>
          <w:szCs w:val="24"/>
        </w:rPr>
        <w:t>ПЛАНИРУЕМЫЕ ОБРАЗОВАТЕЛЬНЫЕ РЕЗУЛЬТАТЫ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ЛИЧНОСТНЫЕ РЕЗУЛЬТАТЫ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 xml:space="preserve"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555A2">
        <w:rPr>
          <w:color w:val="000000"/>
        </w:rPr>
        <w:t>обучающихся</w:t>
      </w:r>
      <w:proofErr w:type="gramEnd"/>
      <w:r w:rsidRPr="007555A2">
        <w:rPr>
          <w:color w:val="000000"/>
        </w:rPr>
        <w:t>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 xml:space="preserve">Личностные результаты освоения предмета «Физическая культура» в начальной школе отражают готовность </w:t>
      </w:r>
      <w:proofErr w:type="gramStart"/>
      <w:r w:rsidRPr="007555A2">
        <w:rPr>
          <w:color w:val="000000"/>
        </w:rPr>
        <w:t>обучающихся</w:t>
      </w:r>
      <w:proofErr w:type="gramEnd"/>
      <w:r w:rsidRPr="007555A2">
        <w:rPr>
          <w:color w:val="000000"/>
        </w:rPr>
        <w:t xml:space="preserve"> руководствоваться ценностями и приобретение первоначального опыта деятельности на их основе.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Патриотическое воспитание:</w:t>
      </w:r>
    </w:p>
    <w:p w:rsidR="007555A2" w:rsidRPr="007555A2" w:rsidRDefault="007555A2" w:rsidP="002E0519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</w:t>
      </w:r>
      <w:r w:rsidRPr="00755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  <w:proofErr w:type="gramEnd"/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Гражданское воспитание:</w:t>
      </w:r>
    </w:p>
    <w:p w:rsidR="007555A2" w:rsidRPr="007555A2" w:rsidRDefault="007555A2" w:rsidP="002E0519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Ценности научного познания:</w:t>
      </w:r>
    </w:p>
    <w:p w:rsidR="007555A2" w:rsidRPr="007555A2" w:rsidRDefault="007555A2" w:rsidP="002E0519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7555A2" w:rsidRPr="007555A2" w:rsidRDefault="007555A2" w:rsidP="002E0519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7555A2" w:rsidRPr="007555A2" w:rsidRDefault="007555A2" w:rsidP="002E0519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555A2" w:rsidRPr="007555A2" w:rsidRDefault="007555A2" w:rsidP="002E0519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Формирование культуры здоровья:</w:t>
      </w:r>
    </w:p>
    <w:p w:rsidR="007555A2" w:rsidRPr="007555A2" w:rsidRDefault="007555A2" w:rsidP="002E0519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Экологическое воспитание:</w:t>
      </w:r>
    </w:p>
    <w:p w:rsidR="007555A2" w:rsidRPr="007555A2" w:rsidRDefault="007555A2" w:rsidP="002E0519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7555A2" w:rsidRPr="007555A2" w:rsidRDefault="007555A2" w:rsidP="002E0519">
      <w:pPr>
        <w:numPr>
          <w:ilvl w:val="0"/>
          <w:numId w:val="2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МЕТАПРЕДМЕТНЫЕ РЕЗУЛЬТАТЫ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Метапредметные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7555A2">
        <w:rPr>
          <w:color w:val="000000"/>
        </w:rPr>
        <w:t>В составе метапредметных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</w:t>
      </w:r>
      <w:proofErr w:type="gramEnd"/>
      <w:r w:rsidRPr="007555A2">
        <w:rPr>
          <w:color w:val="000000"/>
        </w:rPr>
        <w:t xml:space="preserve"> учебной деятельности.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lastRenderedPageBreak/>
        <w:t>Метапредметные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1) </w:t>
      </w:r>
      <w:r w:rsidRPr="007555A2">
        <w:rPr>
          <w:b/>
          <w:bCs/>
          <w:color w:val="000000"/>
        </w:rPr>
        <w:t>Познавательные универсальные учебные действия</w:t>
      </w:r>
      <w:r w:rsidRPr="007555A2">
        <w:rPr>
          <w:color w:val="000000"/>
        </w:rPr>
        <w:t>, отражающие методы познания окружающего мира:</w:t>
      </w:r>
    </w:p>
    <w:p w:rsidR="007555A2" w:rsidRPr="007555A2" w:rsidRDefault="007555A2" w:rsidP="002E0519">
      <w:pPr>
        <w:numPr>
          <w:ilvl w:val="0"/>
          <w:numId w:val="2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7555A2">
        <w:rPr>
          <w:rFonts w:ascii="Times New Roman" w:hAnsi="Times New Roman" w:cs="Times New Roman"/>
          <w:color w:val="000000"/>
          <w:sz w:val="24"/>
          <w:szCs w:val="24"/>
        </w:rPr>
        <w:t>), применять изученную терминологию в своих устных и письменных высказываниях;</w:t>
      </w:r>
    </w:p>
    <w:p w:rsidR="007555A2" w:rsidRPr="007555A2" w:rsidRDefault="007555A2" w:rsidP="002E0519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7555A2" w:rsidRPr="007555A2" w:rsidRDefault="007555A2" w:rsidP="002E0519">
      <w:pPr>
        <w:numPr>
          <w:ilvl w:val="0"/>
          <w:numId w:val="2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моделировать правила безопасного поведения при освоении физических упражнений, плавании;</w:t>
      </w:r>
    </w:p>
    <w:p w:rsidR="007555A2" w:rsidRPr="007555A2" w:rsidRDefault="007555A2" w:rsidP="002E0519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устанавливать связь между физическими упражнениями и их влиянием на развитие физических качеств;</w:t>
      </w:r>
    </w:p>
    <w:p w:rsidR="007555A2" w:rsidRPr="007555A2" w:rsidRDefault="007555A2" w:rsidP="002E0519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7555A2" w:rsidRPr="007555A2" w:rsidRDefault="007555A2" w:rsidP="002E0519">
      <w:pPr>
        <w:numPr>
          <w:ilvl w:val="0"/>
          <w:numId w:val="2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7555A2" w:rsidRPr="007555A2" w:rsidRDefault="007555A2" w:rsidP="002E0519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7555A2" w:rsidRPr="007555A2" w:rsidRDefault="007555A2" w:rsidP="002E0519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7555A2" w:rsidRPr="007555A2" w:rsidRDefault="007555A2" w:rsidP="002E0519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7555A2" w:rsidRPr="007555A2" w:rsidRDefault="007555A2" w:rsidP="002E0519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7555A2" w:rsidRPr="007555A2" w:rsidRDefault="007555A2" w:rsidP="002E0519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2) </w:t>
      </w:r>
      <w:r w:rsidRPr="007555A2">
        <w:rPr>
          <w:b/>
          <w:bCs/>
          <w:color w:val="000000"/>
        </w:rPr>
        <w:t>Коммуникативные универсальные учебные действия</w:t>
      </w:r>
      <w:r w:rsidRPr="007555A2">
        <w:rPr>
          <w:color w:val="000000"/>
        </w:rPr>
        <w:t>, отражающие способность обучающегося осуществлять коммуникативную деятельность, использовать правила общения в конкретных учебных и внеучебных ситуациях; самостоятельную организацию речевой деятельности в устной и письменной форме:</w:t>
      </w:r>
    </w:p>
    <w:p w:rsidR="007555A2" w:rsidRPr="007555A2" w:rsidRDefault="007555A2" w:rsidP="002E0519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7555A2" w:rsidRPr="007555A2" w:rsidRDefault="007555A2" w:rsidP="002E0519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описывать влияние физической культуры на здоровье и эмоциональное благополучие человека;</w:t>
      </w:r>
    </w:p>
    <w:p w:rsidR="007555A2" w:rsidRPr="007555A2" w:rsidRDefault="007555A2" w:rsidP="002E0519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7555A2" w:rsidRPr="007555A2" w:rsidRDefault="007555A2" w:rsidP="002E0519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7555A2" w:rsidRPr="007555A2" w:rsidRDefault="007555A2" w:rsidP="002E0519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7555A2" w:rsidRPr="007555A2" w:rsidRDefault="007555A2" w:rsidP="002E0519">
      <w:pPr>
        <w:numPr>
          <w:ilvl w:val="0"/>
          <w:numId w:val="4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7555A2" w:rsidRPr="007555A2" w:rsidRDefault="007555A2" w:rsidP="002E0519">
      <w:pPr>
        <w:numPr>
          <w:ilvl w:val="0"/>
          <w:numId w:val="4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3) </w:t>
      </w:r>
      <w:r w:rsidRPr="007555A2">
        <w:rPr>
          <w:b/>
          <w:bCs/>
          <w:color w:val="000000"/>
        </w:rPr>
        <w:t>Регулятивные универсальные учебные действия</w:t>
      </w:r>
      <w:r w:rsidRPr="007555A2">
        <w:rPr>
          <w:color w:val="000000"/>
        </w:rPr>
        <w:t>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:rsidR="007555A2" w:rsidRPr="007555A2" w:rsidRDefault="007555A2" w:rsidP="002E0519">
      <w:pPr>
        <w:numPr>
          <w:ilvl w:val="0"/>
          <w:numId w:val="4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7555A2" w:rsidRPr="007555A2" w:rsidRDefault="007555A2" w:rsidP="002E0519">
      <w:pPr>
        <w:numPr>
          <w:ilvl w:val="0"/>
          <w:numId w:val="4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7555A2" w:rsidRPr="007555A2" w:rsidRDefault="007555A2" w:rsidP="002E0519">
      <w:pPr>
        <w:numPr>
          <w:ilvl w:val="0"/>
          <w:numId w:val="4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предусматривать возникновение возможных ситуаций, опасных для здоровья и жизни;</w:t>
      </w:r>
    </w:p>
    <w:p w:rsidR="007555A2" w:rsidRPr="007555A2" w:rsidRDefault="007555A2" w:rsidP="002E0519">
      <w:pPr>
        <w:numPr>
          <w:ilvl w:val="0"/>
          <w:numId w:val="4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 саморегуляцию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7555A2" w:rsidRPr="007555A2" w:rsidRDefault="007555A2" w:rsidP="002E0519">
      <w:pPr>
        <w:numPr>
          <w:ilvl w:val="0"/>
          <w:numId w:val="4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ПРЕДМЕТНЫЕ РЕЗУЛЬТАТЫ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color w:val="000000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1) Знания о физической культуре:</w:t>
      </w:r>
    </w:p>
    <w:p w:rsidR="007555A2" w:rsidRPr="007555A2" w:rsidRDefault="007555A2" w:rsidP="002E0519">
      <w:pPr>
        <w:numPr>
          <w:ilvl w:val="0"/>
          <w:numId w:val="4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описывать технику выполнения освоенных гимнастических упражнений по видам разминки; отмечать динамику развития личных физических качеств: гибкости, силы, координационно-скоростных способностей;</w:t>
      </w:r>
    </w:p>
    <w:p w:rsidR="007555A2" w:rsidRPr="007555A2" w:rsidRDefault="007555A2" w:rsidP="002E0519">
      <w:pPr>
        <w:numPr>
          <w:ilvl w:val="0"/>
          <w:numId w:val="4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кратко излагать историю физической культуры, гимнастики, олимпийского движения, некоторых видов спорта; излагать и находить информацию о ГТО, его нормативов; описывать технику удержания на воде и основных общеразвивающих гимнастических упражнений как жизненно важных навыков человека; понимать и раскрывать правила поведения на воде; формулировать правила проведения водных процедур, воздушных и солнечных ванн; гигиенические правила при выполнении физических упражнений, во время купания и занятий плаванием; характеризовать умение плавать.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2) Способы физкультурной деятельности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i/>
          <w:iCs/>
          <w:color w:val="000000"/>
        </w:rPr>
        <w:t>Самостоятельные занятия общеразвивающими и здоровьеформирующими физическими упражнениями:</w:t>
      </w:r>
    </w:p>
    <w:p w:rsidR="007555A2" w:rsidRPr="007555A2" w:rsidRDefault="007555A2" w:rsidP="002E0519">
      <w:pPr>
        <w:numPr>
          <w:ilvl w:val="0"/>
          <w:numId w:val="4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7555A2" w:rsidRPr="007555A2" w:rsidRDefault="007555A2" w:rsidP="002E0519">
      <w:pPr>
        <w:numPr>
          <w:ilvl w:val="0"/>
          <w:numId w:val="5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уметь использовать технику </w:t>
      </w: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осанки и правильной постановки стопы при ходьбе;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7555A2" w:rsidRPr="007555A2" w:rsidRDefault="007555A2" w:rsidP="002E0519">
      <w:pPr>
        <w:numPr>
          <w:ilvl w:val="0"/>
          <w:numId w:val="51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адекватные решения в условиях игровой деятельности; оценивать правила безопасности в процессе игры;</w:t>
      </w:r>
    </w:p>
    <w:p w:rsidR="007555A2" w:rsidRPr="007555A2" w:rsidRDefault="007555A2" w:rsidP="002E0519">
      <w:pPr>
        <w:numPr>
          <w:ilvl w:val="0"/>
          <w:numId w:val="52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знать основные строевые команды.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i/>
          <w:iCs/>
          <w:color w:val="000000"/>
        </w:rPr>
        <w:t>Самостоятельные наблюдения за физическим развитием и физической подготовленностью:</w:t>
      </w:r>
    </w:p>
    <w:p w:rsidR="007555A2" w:rsidRPr="007555A2" w:rsidRDefault="007555A2" w:rsidP="002E0519">
      <w:pPr>
        <w:numPr>
          <w:ilvl w:val="0"/>
          <w:numId w:val="53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гимнастики; измерять, сравнивать динамику развития физических качеств и способностей: гибкости, координационных способностей; измерять (пальпаторно) частоту сердечных сокращений при выполнении упражнений с различной нагрузкой;</w:t>
      </w:r>
    </w:p>
    <w:p w:rsidR="007555A2" w:rsidRPr="007555A2" w:rsidRDefault="007555A2" w:rsidP="002E0519">
      <w:pPr>
        <w:numPr>
          <w:ilvl w:val="0"/>
          <w:numId w:val="54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i/>
          <w:iCs/>
          <w:color w:val="000000"/>
        </w:rPr>
        <w:t>Самостоятельные развивающие, подвижные игры и спортивные эстафеты, командные перестроения:</w:t>
      </w:r>
    </w:p>
    <w:p w:rsidR="007555A2" w:rsidRPr="007555A2" w:rsidRDefault="007555A2" w:rsidP="002E0519">
      <w:pPr>
        <w:numPr>
          <w:ilvl w:val="0"/>
          <w:numId w:val="55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b/>
          <w:bCs/>
          <w:color w:val="000000"/>
        </w:rPr>
        <w:t>3) Физическое совершенствование</w:t>
      </w:r>
    </w:p>
    <w:p w:rsidR="007555A2" w:rsidRPr="007555A2" w:rsidRDefault="007555A2" w:rsidP="007555A2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7555A2">
        <w:rPr>
          <w:i/>
          <w:iCs/>
          <w:color w:val="000000"/>
        </w:rPr>
        <w:t>Физкультурно-оздоровительная деятельность:</w:t>
      </w:r>
    </w:p>
    <w:p w:rsidR="007555A2" w:rsidRPr="007555A2" w:rsidRDefault="007555A2" w:rsidP="002E0519">
      <w:pPr>
        <w:numPr>
          <w:ilvl w:val="0"/>
          <w:numId w:val="56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осваивать физические упражнения на развитие гибкости и координационно-скоростных способностей;</w:t>
      </w:r>
    </w:p>
    <w:p w:rsidR="007555A2" w:rsidRPr="007555A2" w:rsidRDefault="007555A2" w:rsidP="002E0519">
      <w:pPr>
        <w:numPr>
          <w:ilvl w:val="0"/>
          <w:numId w:val="57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осваивать и демонстрировать технику перемещения гимнастическим шагом; мягким бегом вперёд, назад; прыжками; подскоками, галопом;</w:t>
      </w:r>
    </w:p>
    <w:p w:rsidR="007555A2" w:rsidRPr="007555A2" w:rsidRDefault="007555A2" w:rsidP="002E0519">
      <w:pPr>
        <w:numPr>
          <w:ilvl w:val="0"/>
          <w:numId w:val="58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7555A2" w:rsidRPr="007555A2" w:rsidRDefault="007555A2" w:rsidP="002E0519">
      <w:pPr>
        <w:numPr>
          <w:ilvl w:val="0"/>
          <w:numId w:val="59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</w:t>
      </w:r>
      <w:proofErr w:type="gramStart"/>
      <w:r w:rsidRPr="007555A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proofErr w:type="gramEnd"/>
      <w:r w:rsidRPr="007555A2">
        <w:rPr>
          <w:rFonts w:ascii="Times New Roman" w:hAnsi="Times New Roman" w:cs="Times New Roman"/>
          <w:color w:val="000000"/>
          <w:sz w:val="24"/>
          <w:szCs w:val="24"/>
        </w:rPr>
        <w:t xml:space="preserve"> стоя и в полуприседе на каждой ноге попеременно; прыжки на месте с полуповоротом с прямыми ногами и в группировке (в обе стороны);</w:t>
      </w:r>
    </w:p>
    <w:p w:rsidR="007555A2" w:rsidRPr="007555A2" w:rsidRDefault="007555A2" w:rsidP="002E0519">
      <w:pPr>
        <w:numPr>
          <w:ilvl w:val="0"/>
          <w:numId w:val="60"/>
        </w:num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color w:val="000000"/>
          <w:sz w:val="24"/>
          <w:szCs w:val="24"/>
        </w:rPr>
      </w:pPr>
      <w:r w:rsidRPr="007555A2">
        <w:rPr>
          <w:rFonts w:ascii="Times New Roman" w:hAnsi="Times New Roman" w:cs="Times New Roman"/>
          <w:color w:val="000000"/>
          <w:sz w:val="24"/>
          <w:szCs w:val="24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:rsidR="007555A2" w:rsidRDefault="007555A2" w:rsidP="00444BFC">
      <w:pPr>
        <w:spacing w:after="0"/>
        <w:rPr>
          <w:rFonts w:ascii="Times New Roman" w:hAnsi="Times New Roman" w:cs="Times New Roman"/>
          <w:sz w:val="24"/>
          <w:szCs w:val="24"/>
        </w:rPr>
        <w:sectPr w:rsidR="007555A2" w:rsidSect="00DD07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1A63" w:rsidRDefault="00D01A63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A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</w:t>
      </w:r>
    </w:p>
    <w:p w:rsidR="00D01A63" w:rsidRDefault="00D01A63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310" w:type="dxa"/>
        <w:tblInd w:w="-459" w:type="dxa"/>
        <w:tblLayout w:type="fixed"/>
        <w:tblLook w:val="04A0"/>
      </w:tblPr>
      <w:tblGrid>
        <w:gridCol w:w="518"/>
        <w:gridCol w:w="2158"/>
        <w:gridCol w:w="705"/>
        <w:gridCol w:w="993"/>
        <w:gridCol w:w="1133"/>
        <w:gridCol w:w="1137"/>
        <w:gridCol w:w="3119"/>
        <w:gridCol w:w="13"/>
        <w:gridCol w:w="1701"/>
        <w:gridCol w:w="3833"/>
      </w:tblGrid>
      <w:tr w:rsidR="00D17E12" w:rsidTr="00D17E12">
        <w:trPr>
          <w:trHeight w:val="270"/>
        </w:trPr>
        <w:tc>
          <w:tcPr>
            <w:tcW w:w="518" w:type="dxa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158" w:type="dxa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разделов и тем программы</w:t>
            </w:r>
          </w:p>
        </w:tc>
        <w:tc>
          <w:tcPr>
            <w:tcW w:w="2831" w:type="dxa"/>
            <w:gridSpan w:val="3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137" w:type="dxa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Дата изучения</w:t>
            </w:r>
          </w:p>
        </w:tc>
        <w:tc>
          <w:tcPr>
            <w:tcW w:w="3119" w:type="dxa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Виды деятельности</w:t>
            </w:r>
          </w:p>
        </w:tc>
        <w:tc>
          <w:tcPr>
            <w:tcW w:w="1714" w:type="dxa"/>
            <w:gridSpan w:val="2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Виды, формы контроля</w:t>
            </w:r>
          </w:p>
        </w:tc>
        <w:tc>
          <w:tcPr>
            <w:tcW w:w="3833" w:type="dxa"/>
            <w:vMerge w:val="restart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Электронные (цифровые) образовательные ресурсы</w:t>
            </w:r>
          </w:p>
        </w:tc>
      </w:tr>
      <w:tr w:rsidR="00D17E12" w:rsidTr="00D17E12">
        <w:trPr>
          <w:trHeight w:val="270"/>
        </w:trPr>
        <w:tc>
          <w:tcPr>
            <w:tcW w:w="518" w:type="dxa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58" w:type="dxa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контрольные работы</w:t>
            </w:r>
          </w:p>
        </w:tc>
        <w:tc>
          <w:tcPr>
            <w:tcW w:w="1133" w:type="dxa"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работы</w:t>
            </w:r>
          </w:p>
        </w:tc>
        <w:tc>
          <w:tcPr>
            <w:tcW w:w="1137" w:type="dxa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14" w:type="dxa"/>
            <w:gridSpan w:val="2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833" w:type="dxa"/>
            <w:vMerge/>
          </w:tcPr>
          <w:p w:rsidR="00D17E12" w:rsidRPr="002754BB" w:rsidRDefault="00D17E12" w:rsidP="00444B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2754BB" w:rsidTr="00D17E12">
        <w:tc>
          <w:tcPr>
            <w:tcW w:w="15310" w:type="dxa"/>
            <w:gridSpan w:val="10"/>
          </w:tcPr>
          <w:p w:rsidR="002754BB" w:rsidRPr="002754BB" w:rsidRDefault="002754BB" w:rsidP="008372B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754BB">
              <w:rPr>
                <w:rFonts w:ascii="Times New Roman" w:hAnsi="Times New Roman" w:cs="Times New Roman"/>
                <w:sz w:val="18"/>
                <w:szCs w:val="18"/>
              </w:rPr>
              <w:t xml:space="preserve">Модуль 1. </w:t>
            </w:r>
            <w:r w:rsidR="008372B1">
              <w:rPr>
                <w:rFonts w:ascii="Times New Roman" w:hAnsi="Times New Roman" w:cs="Times New Roman"/>
                <w:sz w:val="18"/>
                <w:szCs w:val="18"/>
              </w:rPr>
              <w:t>Знания о физической культуре</w:t>
            </w:r>
          </w:p>
        </w:tc>
      </w:tr>
      <w:tr w:rsidR="00D17E12" w:rsidTr="00D17E12">
        <w:tc>
          <w:tcPr>
            <w:tcW w:w="518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4BB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158" w:type="dxa"/>
          </w:tcPr>
          <w:p w:rsidR="00D17E12" w:rsidRPr="002754BB" w:rsidRDefault="002551AC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Гармоничное физическое развитие. Контрольные измерения массы и длины своего тела. Осанка</w:t>
            </w:r>
          </w:p>
        </w:tc>
        <w:tc>
          <w:tcPr>
            <w:tcW w:w="705" w:type="dxa"/>
          </w:tcPr>
          <w:p w:rsidR="00D17E12" w:rsidRPr="002754BB" w:rsidRDefault="00056F36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</w:t>
            </w:r>
          </w:p>
        </w:tc>
        <w:tc>
          <w:tcPr>
            <w:tcW w:w="99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13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1137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Находить необходимую информацию по темам;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Объяснять связь массы и длины тела для гармоничного физического развития;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Характеризовать показатели физического развития;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Уметь определять правильную осанку;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Понимать и раскрывать связь правильной осанки и развития здорового организма;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Составлять комплексы упражнений для формирования правильной осанки;</w:t>
            </w:r>
          </w:p>
        </w:tc>
        <w:tc>
          <w:tcPr>
            <w:tcW w:w="1714" w:type="dxa"/>
            <w:gridSpan w:val="2"/>
          </w:tcPr>
          <w:p w:rsidR="00D17E12" w:rsidRPr="002754BB" w:rsidRDefault="00C222A4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Устный опрос;</w:t>
            </w:r>
          </w:p>
        </w:tc>
        <w:tc>
          <w:tcPr>
            <w:tcW w:w="3833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372B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54BB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158" w:type="dxa"/>
          </w:tcPr>
          <w:p w:rsidR="00D17E12" w:rsidRPr="002754BB" w:rsidRDefault="002551AC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</w:t>
            </w:r>
          </w:p>
        </w:tc>
        <w:tc>
          <w:tcPr>
            <w:tcW w:w="705" w:type="dxa"/>
          </w:tcPr>
          <w:p w:rsidR="00D17E12" w:rsidRPr="002754BB" w:rsidRDefault="00056F36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99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1137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Пересказывать тексты по истории и современности олимпийского движения;</w:t>
            </w:r>
          </w:p>
        </w:tc>
        <w:tc>
          <w:tcPr>
            <w:tcW w:w="1714" w:type="dxa"/>
            <w:gridSpan w:val="2"/>
          </w:tcPr>
          <w:p w:rsidR="00D17E12" w:rsidRPr="002754BB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работа;</w:t>
            </w:r>
          </w:p>
        </w:tc>
        <w:tc>
          <w:tcPr>
            <w:tcW w:w="3833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158" w:type="dxa"/>
          </w:tcPr>
          <w:p w:rsidR="00D17E12" w:rsidRDefault="002551AC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Всероссийские и международные соревнования. Календарные соревнования</w:t>
            </w:r>
          </w:p>
        </w:tc>
        <w:tc>
          <w:tcPr>
            <w:tcW w:w="705" w:type="dxa"/>
          </w:tcPr>
          <w:p w:rsidR="00D17E12" w:rsidRPr="002754BB" w:rsidRDefault="00056F36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99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1137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Характеризовать систему проведения соревнований в России и мире;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Подбирать упражнения основной гимнастики для использования передачи образа движением;</w:t>
            </w:r>
          </w:p>
        </w:tc>
        <w:tc>
          <w:tcPr>
            <w:tcW w:w="1714" w:type="dxa"/>
            <w:gridSpan w:val="2"/>
          </w:tcPr>
          <w:p w:rsidR="00D17E12" w:rsidRPr="002754BB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работа;</w:t>
            </w:r>
          </w:p>
        </w:tc>
        <w:tc>
          <w:tcPr>
            <w:tcW w:w="3833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158" w:type="dxa"/>
          </w:tcPr>
          <w:p w:rsidR="00D17E12" w:rsidRDefault="002551AC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Эстетические</w:t>
            </w:r>
            <w:proofErr w:type="gramEnd"/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 xml:space="preserve"> развитие. Упражнения по видам разминки. Танцевальные шаги. Музыкально-сценические игры</w:t>
            </w:r>
          </w:p>
        </w:tc>
        <w:tc>
          <w:tcPr>
            <w:tcW w:w="705" w:type="dxa"/>
          </w:tcPr>
          <w:p w:rsidR="00D17E12" w:rsidRPr="002754BB" w:rsidRDefault="00056F36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99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D17E12" w:rsidRPr="002754BB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1137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</w:tcPr>
          <w:p w:rsidR="00D17E12" w:rsidRPr="002754BB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Различать манеру выполнения танцевальных шагов русских народных танцев;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Подбирать музыкальные фрагменты для передачи образа движением в музыкально-сценических играх;</w:t>
            </w:r>
          </w:p>
        </w:tc>
        <w:tc>
          <w:tcPr>
            <w:tcW w:w="1714" w:type="dxa"/>
            <w:gridSpan w:val="2"/>
          </w:tcPr>
          <w:p w:rsidR="00D17E12" w:rsidRPr="002754BB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Устный опрос;</w:t>
            </w:r>
          </w:p>
        </w:tc>
        <w:tc>
          <w:tcPr>
            <w:tcW w:w="3833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158" w:type="dxa"/>
          </w:tcPr>
          <w:p w:rsidR="00D17E12" w:rsidRDefault="002551AC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Плавание</w:t>
            </w:r>
          </w:p>
        </w:tc>
        <w:tc>
          <w:tcPr>
            <w:tcW w:w="705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D17E12" w:rsidRPr="002754BB" w:rsidRDefault="00C24B97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7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19" w:type="dxa"/>
          </w:tcPr>
          <w:p w:rsidR="00D17E12" w:rsidRPr="002754BB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14" w:type="dxa"/>
            <w:gridSpan w:val="2"/>
          </w:tcPr>
          <w:p w:rsidR="00D17E12" w:rsidRPr="002754BB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Устный опрос;</w:t>
            </w:r>
          </w:p>
        </w:tc>
        <w:tc>
          <w:tcPr>
            <w:tcW w:w="3833" w:type="dxa"/>
          </w:tcPr>
          <w:p w:rsidR="00D17E12" w:rsidRPr="002754BB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</w:t>
            </w:r>
            <w:r w:rsidRPr="008372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96/   https://resh.edu.ru/subject/lesson/4185/start/168937/</w:t>
            </w:r>
          </w:p>
        </w:tc>
      </w:tr>
      <w:tr w:rsidR="002754BB" w:rsidTr="00D17E12">
        <w:tc>
          <w:tcPr>
            <w:tcW w:w="2676" w:type="dxa"/>
            <w:gridSpan w:val="2"/>
          </w:tcPr>
          <w:p w:rsidR="002754BB" w:rsidRPr="00EC1F14" w:rsidRDefault="002754BB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1F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 по модулю</w:t>
            </w:r>
          </w:p>
        </w:tc>
        <w:tc>
          <w:tcPr>
            <w:tcW w:w="705" w:type="dxa"/>
          </w:tcPr>
          <w:p w:rsidR="002754BB" w:rsidRPr="00EC1F14" w:rsidRDefault="00C24B97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9</w:t>
            </w:r>
          </w:p>
        </w:tc>
        <w:tc>
          <w:tcPr>
            <w:tcW w:w="11929" w:type="dxa"/>
            <w:gridSpan w:val="7"/>
          </w:tcPr>
          <w:p w:rsidR="002754BB" w:rsidRPr="00EC1F14" w:rsidRDefault="002754BB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54BB" w:rsidTr="00D17E12">
        <w:tc>
          <w:tcPr>
            <w:tcW w:w="15310" w:type="dxa"/>
            <w:gridSpan w:val="10"/>
          </w:tcPr>
          <w:p w:rsidR="002754BB" w:rsidRPr="00EC1F14" w:rsidRDefault="002754BB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1F14">
              <w:rPr>
                <w:rFonts w:ascii="Times New Roman" w:hAnsi="Times New Roman" w:cs="Times New Roman"/>
                <w:sz w:val="18"/>
                <w:szCs w:val="18"/>
              </w:rPr>
              <w:t xml:space="preserve">Модуль 2. </w:t>
            </w:r>
            <w:r w:rsidR="00D17E12">
              <w:rPr>
                <w:rFonts w:ascii="Times New Roman" w:hAnsi="Times New Roman" w:cs="Times New Roman"/>
                <w:sz w:val="18"/>
                <w:szCs w:val="18"/>
              </w:rPr>
              <w:t>Способы физической культуры</w:t>
            </w:r>
          </w:p>
        </w:tc>
      </w:tr>
      <w:tr w:rsidR="00D17E12" w:rsidTr="00D17E12">
        <w:tc>
          <w:tcPr>
            <w:tcW w:w="518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3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158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705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7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Выполнять простейшие закаливающие процедуры, оздоровительные занятия в режиме дня, комплексы упражнений для формирования стопы и осанки, развития мышц и основных физических качеств: гибкости, координации;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Оценивать своё состояние (ощущения) после выполнения комплексов упражнений, закаливающих процедур;</w:t>
            </w:r>
          </w:p>
        </w:tc>
        <w:tc>
          <w:tcPr>
            <w:tcW w:w="1714" w:type="dxa"/>
            <w:gridSpan w:val="2"/>
          </w:tcPr>
          <w:p w:rsidR="00D17E12" w:rsidRPr="002C33AE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работа;</w:t>
            </w:r>
          </w:p>
        </w:tc>
        <w:tc>
          <w:tcPr>
            <w:tcW w:w="3833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3AE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705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7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7E12" w:rsidRPr="002C33AE" w:rsidRDefault="00AB7D5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Составлять правила новых игр и эстафет, вносить предложения по изменению существующих правил;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Проводить общеразвивающие, ролевые, спортивные, туристические игры и игровые задания; спортивные эстафеты с элементами соревновательной деятельности;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Выполнять ролевые действия при участии в игровой деятельности (тренер, судья, учитель, участник, капитан команды и т.д.);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Выполнять самостоятельно действия на строевые команды «Напра-во!», «Нале-во!», «Кру-гом!»;</w:t>
            </w:r>
            <w:proofErr w:type="gramEnd"/>
          </w:p>
        </w:tc>
        <w:tc>
          <w:tcPr>
            <w:tcW w:w="1714" w:type="dxa"/>
            <w:gridSpan w:val="2"/>
          </w:tcPr>
          <w:p w:rsidR="00D17E12" w:rsidRPr="002C33AE" w:rsidRDefault="00C222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работа;</w:t>
            </w:r>
          </w:p>
        </w:tc>
        <w:tc>
          <w:tcPr>
            <w:tcW w:w="3833" w:type="dxa"/>
          </w:tcPr>
          <w:p w:rsidR="00D17E12" w:rsidRPr="002C33A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2B1">
              <w:rPr>
                <w:rFonts w:ascii="Times New Roman" w:hAnsi="Times New Roman" w:cs="Times New Roman"/>
                <w:sz w:val="18"/>
                <w:szCs w:val="18"/>
              </w:rPr>
              <w:t>https://resh.edu.ru/subject/lesson/5733/start/168855/   https://resh.edu.ru/subject/lesson/5738/start/168896/   https://resh.edu.ru/subject/lesson/4185/start/168937/</w:t>
            </w:r>
          </w:p>
        </w:tc>
      </w:tr>
      <w:tr w:rsidR="002C33AE" w:rsidTr="00D17E12">
        <w:tc>
          <w:tcPr>
            <w:tcW w:w="2676" w:type="dxa"/>
            <w:gridSpan w:val="2"/>
          </w:tcPr>
          <w:p w:rsidR="002C33AE" w:rsidRPr="002C33AE" w:rsidRDefault="002C33A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</w:tcPr>
          <w:p w:rsidR="002C33AE" w:rsidRPr="002C33A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929" w:type="dxa"/>
            <w:gridSpan w:val="7"/>
          </w:tcPr>
          <w:p w:rsidR="002C33AE" w:rsidRPr="002C33AE" w:rsidRDefault="002C33A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3AE" w:rsidTr="00D17E12">
        <w:tc>
          <w:tcPr>
            <w:tcW w:w="15310" w:type="dxa"/>
            <w:gridSpan w:val="10"/>
          </w:tcPr>
          <w:p w:rsidR="002C33AE" w:rsidRPr="002C33AE" w:rsidRDefault="002C33A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3AE">
              <w:rPr>
                <w:rFonts w:ascii="Times New Roman" w:hAnsi="Times New Roman" w:cs="Times New Roman"/>
                <w:sz w:val="18"/>
                <w:szCs w:val="18"/>
              </w:rPr>
              <w:t xml:space="preserve">М о д у </w:t>
            </w:r>
            <w:proofErr w:type="gramStart"/>
            <w:r w:rsidRPr="002C33AE">
              <w:rPr>
                <w:rFonts w:ascii="Times New Roman" w:hAnsi="Times New Roman" w:cs="Times New Roman"/>
                <w:sz w:val="18"/>
                <w:szCs w:val="18"/>
              </w:rPr>
              <w:t>л ь</w:t>
            </w:r>
            <w:proofErr w:type="gramEnd"/>
            <w:r w:rsidRPr="002C33AE">
              <w:rPr>
                <w:rFonts w:ascii="Times New Roman" w:hAnsi="Times New Roman" w:cs="Times New Roman"/>
                <w:sz w:val="18"/>
                <w:szCs w:val="18"/>
              </w:rPr>
              <w:t xml:space="preserve"> 3. </w:t>
            </w:r>
            <w:r w:rsidR="00D17E12">
              <w:rPr>
                <w:rFonts w:ascii="Times New Roman" w:hAnsi="Times New Roman" w:cs="Times New Roman"/>
                <w:sz w:val="18"/>
                <w:szCs w:val="18"/>
              </w:rPr>
              <w:t>Физкультурно-оздоровительная деятельность</w:t>
            </w:r>
          </w:p>
        </w:tc>
      </w:tr>
      <w:tr w:rsidR="00D17E12" w:rsidTr="00D17E12">
        <w:tc>
          <w:tcPr>
            <w:tcW w:w="518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8574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3.1</w:t>
            </w:r>
          </w:p>
        </w:tc>
        <w:tc>
          <w:tcPr>
            <w:tcW w:w="2158" w:type="dxa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Овладение техникой выполнения упражнений основной гимнастики: Гимнастические упражнения по видам разминки. Общая разминка. Партерная разминка. Разминка у опоры</w:t>
            </w:r>
          </w:p>
        </w:tc>
        <w:tc>
          <w:tcPr>
            <w:tcW w:w="705" w:type="dxa"/>
          </w:tcPr>
          <w:p w:rsidR="00D17E12" w:rsidRPr="00E8574E" w:rsidRDefault="005E29E3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6</w:t>
            </w:r>
          </w:p>
        </w:tc>
        <w:tc>
          <w:tcPr>
            <w:tcW w:w="99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13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5</w:t>
            </w:r>
          </w:p>
        </w:tc>
        <w:tc>
          <w:tcPr>
            <w:tcW w:w="1137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32" w:type="dxa"/>
            <w:gridSpan w:val="2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Общая разминка. </w:t>
            </w:r>
            <w:proofErr w:type="gramStart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Овладение техникой выполнения новых упражнений общей разминки с контролем дыхания: гимнастический бег вперёд, назад; приставные шаги на полной стопе вперёд с движениями головой в стороны («индюшонок»); шаги в полном приседе («гусиный шаг»); небольшие прыжки в полном приседе («мячик»); шаги с наклоном туловища вперёд до касания грудью бедра («цапля»); приставные шаги в сторону с наклонами («качалка»);</w:t>
            </w:r>
            <w:proofErr w:type="gramEnd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 наклоны туловища вперёд, попеременно касаясь прямых ног животом, грудью («складочка»);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Партерная разминка. Овладение техникой выполнения упражнений для укрепления </w:t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lastRenderedPageBreak/>
              <w:t xml:space="preserve">мышц спины и брюшного пресса («берёзка»); упражнения для укрепления мышц спины («рыбка», «коробочка»); упражнения для укрепления брюшного пресса («уголок»); упражнения для укрепления мышц спины и увеличения их эластичности («киска»); упражнения для развития гибкости: отведение </w:t>
            </w:r>
            <w:proofErr w:type="gramStart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ноги</w:t>
            </w:r>
            <w:proofErr w:type="gramEnd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 назад стоя на колене (махи назад) поочерёдно правой и левой ногой; прямые ноги разведены в стороны, наклоны туловища попеременно к каждой ноге, руки вверх, прижаты к ушам («коромысло»); упражнение для укрепления мышц живота, развития координации, укрепления мышц бёдер («неваляшка»);</w:t>
            </w:r>
          </w:p>
        </w:tc>
        <w:tc>
          <w:tcPr>
            <w:tcW w:w="1701" w:type="dxa"/>
          </w:tcPr>
          <w:p w:rsidR="00D17E12" w:rsidRPr="00E8574E" w:rsidRDefault="00E63D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lastRenderedPageBreak/>
              <w:t>Практическая работа; Зачет;</w:t>
            </w:r>
          </w:p>
        </w:tc>
        <w:tc>
          <w:tcPr>
            <w:tcW w:w="3833" w:type="dxa"/>
          </w:tcPr>
          <w:p w:rsidR="00D17E12" w:rsidRPr="00E8574E" w:rsidRDefault="000B703F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8574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>3.2</w:t>
            </w:r>
          </w:p>
        </w:tc>
        <w:tc>
          <w:tcPr>
            <w:tcW w:w="2158" w:type="dxa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Овладение техникой выполнения упражнений основной гимнастики: Основная гимнастика. Подводящие упражнения, акробатические упражнения</w:t>
            </w:r>
          </w:p>
        </w:tc>
        <w:tc>
          <w:tcPr>
            <w:tcW w:w="705" w:type="dxa"/>
          </w:tcPr>
          <w:p w:rsidR="00D17E12" w:rsidRPr="00E8574E" w:rsidRDefault="005E29E3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6</w:t>
            </w:r>
          </w:p>
        </w:tc>
        <w:tc>
          <w:tcPr>
            <w:tcW w:w="99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13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5</w:t>
            </w:r>
          </w:p>
        </w:tc>
        <w:tc>
          <w:tcPr>
            <w:tcW w:w="1137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Овладение техникой выполнения подводящих и акробатических упражнений: кувырок вперёд, назад; шпагат, колесо, мост из </w:t>
            </w:r>
            <w:proofErr w:type="gramStart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положения</w:t>
            </w:r>
            <w:proofErr w:type="gramEnd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 xml:space="preserve"> сидя, стоя и вставание из положения мост;</w:t>
            </w:r>
          </w:p>
        </w:tc>
        <w:tc>
          <w:tcPr>
            <w:tcW w:w="1701" w:type="dxa"/>
          </w:tcPr>
          <w:p w:rsidR="00D17E12" w:rsidRPr="00E8574E" w:rsidRDefault="00E63D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</w:tcPr>
          <w:p w:rsidR="00D17E12" w:rsidRPr="00E8574E" w:rsidRDefault="000B703F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D17E12" w:rsidTr="00D17E12">
        <w:tc>
          <w:tcPr>
            <w:tcW w:w="518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8574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3.3</w:t>
            </w:r>
          </w:p>
        </w:tc>
        <w:tc>
          <w:tcPr>
            <w:tcW w:w="2158" w:type="dxa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Овладение техникой выполнения упражнений основной гимнастики: Основная гимнастика. Упражнения для развития моторики и координации с гимнастическим предметом</w:t>
            </w:r>
          </w:p>
        </w:tc>
        <w:tc>
          <w:tcPr>
            <w:tcW w:w="705" w:type="dxa"/>
          </w:tcPr>
          <w:p w:rsidR="00D17E12" w:rsidRPr="00E8574E" w:rsidRDefault="005E29E3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6</w:t>
            </w:r>
          </w:p>
        </w:tc>
        <w:tc>
          <w:tcPr>
            <w:tcW w:w="99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133" w:type="dxa"/>
          </w:tcPr>
          <w:p w:rsidR="00D17E12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5</w:t>
            </w:r>
          </w:p>
        </w:tc>
        <w:tc>
          <w:tcPr>
            <w:tcW w:w="1137" w:type="dxa"/>
          </w:tcPr>
          <w:p w:rsidR="00D17E12" w:rsidRPr="00E8574E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D17E12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Овладение техникой выполнения упражнений с гимнастическим предметом скакалка. Вращение скакалки, сложеннойвдвое, кистью руки, бросок и ловля скакалки. Высокие прыжки вперёд через скакалку с двойным махом вперёд;</w:t>
            </w:r>
          </w:p>
        </w:tc>
        <w:tc>
          <w:tcPr>
            <w:tcW w:w="1701" w:type="dxa"/>
          </w:tcPr>
          <w:p w:rsidR="00D17E12" w:rsidRPr="00E8574E" w:rsidRDefault="00E63D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</w:tcPr>
          <w:p w:rsidR="00D17E12" w:rsidRPr="00E8574E" w:rsidRDefault="000B703F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9F1A0D" w:rsidTr="00D17E12">
        <w:tc>
          <w:tcPr>
            <w:tcW w:w="518" w:type="dxa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3.4</w:t>
            </w:r>
          </w:p>
        </w:tc>
        <w:tc>
          <w:tcPr>
            <w:tcW w:w="2158" w:type="dxa"/>
          </w:tcPr>
          <w:p w:rsidR="009F1A0D" w:rsidRDefault="009F1A0D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Овладение техникой выполнения упражнений основной гимнастики: Основная гимнастика. Комбинации упражнений</w:t>
            </w:r>
          </w:p>
        </w:tc>
        <w:tc>
          <w:tcPr>
            <w:tcW w:w="705" w:type="dxa"/>
          </w:tcPr>
          <w:p w:rsidR="009F1A0D" w:rsidRPr="00E8574E" w:rsidRDefault="005E29E3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6</w:t>
            </w:r>
          </w:p>
        </w:tc>
        <w:tc>
          <w:tcPr>
            <w:tcW w:w="99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</w:t>
            </w:r>
          </w:p>
        </w:tc>
        <w:tc>
          <w:tcPr>
            <w:tcW w:w="113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5</w:t>
            </w:r>
          </w:p>
        </w:tc>
        <w:tc>
          <w:tcPr>
            <w:tcW w:w="1137" w:type="dxa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Освоение принципами соединения упражнений в комбинации;</w:t>
            </w:r>
            <w:r>
              <w:rPr>
                <w:rFonts w:ascii="LiberationSerif" w:hAnsi="LiberationSerif"/>
                <w:color w:val="000000"/>
                <w:sz w:val="16"/>
                <w:szCs w:val="16"/>
              </w:rPr>
              <w:br/>
            </w: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Овладение техникой выполнения упражнений в комбинациях;</w:t>
            </w:r>
          </w:p>
        </w:tc>
        <w:tc>
          <w:tcPr>
            <w:tcW w:w="1701" w:type="dxa"/>
          </w:tcPr>
          <w:p w:rsidR="009F1A0D" w:rsidRDefault="00056F36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</w:tcPr>
          <w:p w:rsidR="009F1A0D" w:rsidRDefault="002E0519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9F1A0D" w:rsidTr="00D17E12">
        <w:tc>
          <w:tcPr>
            <w:tcW w:w="518" w:type="dxa"/>
          </w:tcPr>
          <w:p w:rsidR="009F1A0D" w:rsidRDefault="009F1A0D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3.5</w:t>
            </w:r>
          </w:p>
        </w:tc>
        <w:tc>
          <w:tcPr>
            <w:tcW w:w="2158" w:type="dxa"/>
          </w:tcPr>
          <w:p w:rsidR="009F1A0D" w:rsidRDefault="009F1A0D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Игры и игровые задания</w:t>
            </w:r>
          </w:p>
        </w:tc>
        <w:tc>
          <w:tcPr>
            <w:tcW w:w="705" w:type="dxa"/>
          </w:tcPr>
          <w:p w:rsidR="009F1A0D" w:rsidRPr="00E8574E" w:rsidRDefault="005E29E3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</w:t>
            </w:r>
          </w:p>
        </w:tc>
        <w:tc>
          <w:tcPr>
            <w:tcW w:w="1137" w:type="dxa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9F1A0D" w:rsidRPr="00E8574E" w:rsidRDefault="00056F36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Проведение общеразвивающих, ролевых, спортивных, туристических игр и игровых заданий; спортивных эстафет с элементами соревновательной деятельности, в т. ч. спортивных эстафет с мячом, со скакалкой и участие в них;</w:t>
            </w:r>
          </w:p>
        </w:tc>
        <w:tc>
          <w:tcPr>
            <w:tcW w:w="1701" w:type="dxa"/>
          </w:tcPr>
          <w:p w:rsidR="009F1A0D" w:rsidRDefault="00056F36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</w:tcPr>
          <w:p w:rsidR="009F1A0D" w:rsidRDefault="002E0519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9F1A0D" w:rsidTr="002E0519">
        <w:tc>
          <w:tcPr>
            <w:tcW w:w="518" w:type="dxa"/>
          </w:tcPr>
          <w:p w:rsidR="009F1A0D" w:rsidRDefault="009F1A0D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3.6</w:t>
            </w:r>
          </w:p>
        </w:tc>
        <w:tc>
          <w:tcPr>
            <w:tcW w:w="2158" w:type="dxa"/>
          </w:tcPr>
          <w:p w:rsidR="009F1A0D" w:rsidRDefault="009F1A0D" w:rsidP="002E0519">
            <w:pP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LiberationSerif" w:hAnsi="LiberationSerif"/>
                <w:b/>
                <w:bCs/>
                <w:color w:val="000000"/>
                <w:sz w:val="16"/>
                <w:szCs w:val="16"/>
                <w:shd w:val="clear" w:color="auto" w:fill="FFFFFF"/>
              </w:rPr>
              <w:t>Организующие команды и приемы</w:t>
            </w:r>
          </w:p>
        </w:tc>
        <w:tc>
          <w:tcPr>
            <w:tcW w:w="705" w:type="dxa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99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9F1A0D" w:rsidRPr="00E8574E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</w:p>
        </w:tc>
        <w:tc>
          <w:tcPr>
            <w:tcW w:w="1137" w:type="dxa"/>
          </w:tcPr>
          <w:p w:rsidR="009F1A0D" w:rsidRPr="00E8574E" w:rsidRDefault="009F1A0D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shd w:val="clear" w:color="auto" w:fill="auto"/>
          </w:tcPr>
          <w:p w:rsidR="009F1A0D" w:rsidRPr="00E8574E" w:rsidRDefault="00056F36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Овладение техникой выполнения действий при строевых командах «По порядку рассчитайсь!», «На первый—третийрассчитайсь!», «В одну шеренгу — стройся!», «В две шеренги — стройся!», «</w:t>
            </w:r>
            <w:proofErr w:type="gramStart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Напра-во</w:t>
            </w:r>
            <w:proofErr w:type="gramEnd"/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!», «Нале-во!», «Кру-гом!»;</w:t>
            </w:r>
          </w:p>
        </w:tc>
        <w:tc>
          <w:tcPr>
            <w:tcW w:w="1701" w:type="dxa"/>
            <w:shd w:val="clear" w:color="auto" w:fill="auto"/>
          </w:tcPr>
          <w:p w:rsidR="009F1A0D" w:rsidRDefault="00056F36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  <w:shd w:val="clear" w:color="auto" w:fill="auto"/>
          </w:tcPr>
          <w:p w:rsidR="009F1A0D" w:rsidRDefault="002E0519" w:rsidP="002E0519">
            <w:pP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E8574E" w:rsidTr="002E0519">
        <w:tc>
          <w:tcPr>
            <w:tcW w:w="2676" w:type="dxa"/>
            <w:gridSpan w:val="2"/>
          </w:tcPr>
          <w:p w:rsidR="00E8574E" w:rsidRPr="00E8574E" w:rsidRDefault="00E8574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574E">
              <w:rPr>
                <w:rFonts w:ascii="Times New Roman" w:hAnsi="Times New Roman" w:cs="Times New Roman"/>
                <w:sz w:val="18"/>
                <w:szCs w:val="18"/>
              </w:rPr>
              <w:t>Итого по модулю</w:t>
            </w:r>
          </w:p>
        </w:tc>
        <w:tc>
          <w:tcPr>
            <w:tcW w:w="705" w:type="dxa"/>
          </w:tcPr>
          <w:p w:rsidR="00E8574E" w:rsidRPr="00E8574E" w:rsidRDefault="003C1F0A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36</w:t>
            </w:r>
          </w:p>
        </w:tc>
        <w:tc>
          <w:tcPr>
            <w:tcW w:w="11929" w:type="dxa"/>
            <w:gridSpan w:val="7"/>
            <w:shd w:val="clear" w:color="auto" w:fill="auto"/>
          </w:tcPr>
          <w:p w:rsidR="00E8574E" w:rsidRPr="00E8574E" w:rsidRDefault="00E8574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74E" w:rsidTr="002E0519">
        <w:tc>
          <w:tcPr>
            <w:tcW w:w="15310" w:type="dxa"/>
            <w:gridSpan w:val="10"/>
            <w:shd w:val="clear" w:color="auto" w:fill="auto"/>
          </w:tcPr>
          <w:p w:rsidR="00E8574E" w:rsidRPr="00E8574E" w:rsidRDefault="00E8574E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57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Модуль 4. </w:t>
            </w:r>
            <w:r w:rsidR="000B703F">
              <w:rPr>
                <w:rFonts w:ascii="Times New Roman" w:hAnsi="Times New Roman" w:cs="Times New Roman"/>
                <w:sz w:val="18"/>
                <w:szCs w:val="18"/>
              </w:rPr>
              <w:t>Спортивно-оздоровительная деятельность</w:t>
            </w:r>
          </w:p>
        </w:tc>
      </w:tr>
      <w:tr w:rsidR="00D17E12" w:rsidRPr="004707F1" w:rsidTr="002E0519">
        <w:tc>
          <w:tcPr>
            <w:tcW w:w="518" w:type="dxa"/>
          </w:tcPr>
          <w:p w:rsidR="00D17E12" w:rsidRPr="004707F1" w:rsidRDefault="00D17E1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707F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4.1</w:t>
            </w:r>
          </w:p>
        </w:tc>
        <w:tc>
          <w:tcPr>
            <w:tcW w:w="2158" w:type="dxa"/>
          </w:tcPr>
          <w:p w:rsidR="00D17E12" w:rsidRPr="004707F1" w:rsidRDefault="00056F36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6"/>
                <w:rFonts w:ascii="LiberationSerif" w:hAnsi="LiberationSerif"/>
                <w:color w:val="000000"/>
                <w:sz w:val="16"/>
                <w:szCs w:val="16"/>
                <w:shd w:val="clear" w:color="auto" w:fill="FFFFFF"/>
              </w:rPr>
              <w:t>Освоение упражнений для развития координации и развития жизненноважных навыков и умений</w:t>
            </w:r>
          </w:p>
        </w:tc>
        <w:tc>
          <w:tcPr>
            <w:tcW w:w="705" w:type="dxa"/>
          </w:tcPr>
          <w:p w:rsidR="00D17E12" w:rsidRPr="004707F1" w:rsidRDefault="00056F36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14</w:t>
            </w:r>
          </w:p>
        </w:tc>
        <w:tc>
          <w:tcPr>
            <w:tcW w:w="993" w:type="dxa"/>
          </w:tcPr>
          <w:p w:rsidR="00D17E12" w:rsidRPr="004707F1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133" w:type="dxa"/>
          </w:tcPr>
          <w:p w:rsidR="00D17E12" w:rsidRPr="004707F1" w:rsidRDefault="00AD1942" w:rsidP="002E051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14</w:t>
            </w:r>
          </w:p>
        </w:tc>
        <w:tc>
          <w:tcPr>
            <w:tcW w:w="1137" w:type="dxa"/>
          </w:tcPr>
          <w:p w:rsidR="00D17E12" w:rsidRPr="004707F1" w:rsidRDefault="00D17E12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2" w:type="dxa"/>
            <w:gridSpan w:val="2"/>
            <w:shd w:val="clear" w:color="auto" w:fill="auto"/>
          </w:tcPr>
          <w:p w:rsidR="00D17E12" w:rsidRPr="004707F1" w:rsidRDefault="00056F36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Основная гимнастика: Овладение техникой выполнения упражнений для развития жизненно важных навыков и умений: группировка, кувырок, прыжки, повороты, равновесие, бросок и ловля гимнастического предмета;</w:t>
            </w:r>
          </w:p>
        </w:tc>
        <w:tc>
          <w:tcPr>
            <w:tcW w:w="1701" w:type="dxa"/>
            <w:shd w:val="clear" w:color="auto" w:fill="auto"/>
          </w:tcPr>
          <w:p w:rsidR="00D17E12" w:rsidRPr="004707F1" w:rsidRDefault="00E63DA4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Практическая работа</w:t>
            </w:r>
          </w:p>
        </w:tc>
        <w:tc>
          <w:tcPr>
            <w:tcW w:w="3833" w:type="dxa"/>
            <w:shd w:val="clear" w:color="auto" w:fill="auto"/>
          </w:tcPr>
          <w:p w:rsidR="00D17E12" w:rsidRPr="004707F1" w:rsidRDefault="000B703F" w:rsidP="002E05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LiberationSerif" w:hAnsi="LiberationSerif"/>
                <w:color w:val="000000"/>
                <w:sz w:val="16"/>
                <w:szCs w:val="16"/>
                <w:shd w:val="clear" w:color="auto" w:fill="F7FDF7"/>
              </w:rPr>
              <w:t>https://resh.edu.ru/subject/lesson/5733/start/168855/ https://resh.edu.ru/subject/lesson/5738/start/168896/ https://resh.edu.ru/subject/lesson/4185/start/168937/</w:t>
            </w:r>
          </w:p>
        </w:tc>
      </w:tr>
      <w:tr w:rsidR="004318A3" w:rsidRPr="004707F1" w:rsidTr="00D17E12">
        <w:tc>
          <w:tcPr>
            <w:tcW w:w="2676" w:type="dxa"/>
            <w:gridSpan w:val="2"/>
          </w:tcPr>
          <w:p w:rsidR="004318A3" w:rsidRPr="00D46E0E" w:rsidRDefault="004318A3" w:rsidP="002E0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6E0E">
              <w:rPr>
                <w:rFonts w:ascii="Times New Roman" w:hAnsi="Times New Roman" w:cs="Times New Roman"/>
                <w:sz w:val="16"/>
                <w:szCs w:val="16"/>
              </w:rPr>
              <w:t>Итого по модулю</w:t>
            </w:r>
          </w:p>
        </w:tc>
        <w:tc>
          <w:tcPr>
            <w:tcW w:w="705" w:type="dxa"/>
          </w:tcPr>
          <w:p w:rsidR="004318A3" w:rsidRPr="00D46E0E" w:rsidRDefault="003C1F0A" w:rsidP="002E0519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</w:t>
            </w:r>
            <w:r w:rsidR="005E29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11929" w:type="dxa"/>
            <w:gridSpan w:val="7"/>
          </w:tcPr>
          <w:p w:rsidR="004318A3" w:rsidRPr="00D46E0E" w:rsidRDefault="004318A3" w:rsidP="002E0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8A3" w:rsidRPr="004707F1" w:rsidTr="00D17E12">
        <w:tc>
          <w:tcPr>
            <w:tcW w:w="2676" w:type="dxa"/>
            <w:gridSpan w:val="2"/>
          </w:tcPr>
          <w:p w:rsidR="004318A3" w:rsidRPr="00D46E0E" w:rsidRDefault="004318A3" w:rsidP="002E05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6E0E">
              <w:rPr>
                <w:rFonts w:ascii="Times New Roman" w:hAnsi="Times New Roman" w:cs="Times New Roman"/>
                <w:sz w:val="16"/>
                <w:szCs w:val="16"/>
              </w:rPr>
              <w:t xml:space="preserve">ОБЩЕЕ КОЛИЧЕСТВО ЧАСОВ </w:t>
            </w:r>
            <w:proofErr w:type="gramStart"/>
            <w:r w:rsidRPr="00D46E0E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D46E0E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</w:t>
            </w:r>
          </w:p>
        </w:tc>
        <w:tc>
          <w:tcPr>
            <w:tcW w:w="705" w:type="dxa"/>
          </w:tcPr>
          <w:p w:rsidR="004318A3" w:rsidRPr="00D46E0E" w:rsidRDefault="005E29E3" w:rsidP="002E0519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68</w:t>
            </w:r>
          </w:p>
        </w:tc>
        <w:tc>
          <w:tcPr>
            <w:tcW w:w="993" w:type="dxa"/>
          </w:tcPr>
          <w:p w:rsidR="004318A3" w:rsidRPr="00D46E0E" w:rsidRDefault="00AD1942" w:rsidP="002E0519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7</w:t>
            </w:r>
          </w:p>
        </w:tc>
        <w:tc>
          <w:tcPr>
            <w:tcW w:w="1133" w:type="dxa"/>
          </w:tcPr>
          <w:p w:rsidR="004318A3" w:rsidRPr="00D46E0E" w:rsidRDefault="004318A3" w:rsidP="002E0519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9803" w:type="dxa"/>
            <w:gridSpan w:val="5"/>
          </w:tcPr>
          <w:p w:rsidR="004318A3" w:rsidRPr="00D46E0E" w:rsidRDefault="004318A3" w:rsidP="002E05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01A63" w:rsidRDefault="00D01A63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318A3" w:rsidRDefault="004318A3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2E0519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3C1F0A">
      <w:pPr>
        <w:jc w:val="center"/>
        <w:rPr>
          <w:b/>
        </w:rPr>
        <w:sectPr w:rsidR="003C1F0A" w:rsidSect="00D01A6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C1F0A" w:rsidRPr="003C1F0A" w:rsidRDefault="003C1F0A" w:rsidP="003C1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F0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C1F0A" w:rsidRPr="003C1F0A" w:rsidRDefault="003C1F0A" w:rsidP="003C1F0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710"/>
        <w:gridCol w:w="143"/>
        <w:gridCol w:w="854"/>
        <w:gridCol w:w="851"/>
        <w:gridCol w:w="802"/>
        <w:gridCol w:w="49"/>
        <w:gridCol w:w="3969"/>
        <w:gridCol w:w="13"/>
        <w:gridCol w:w="979"/>
        <w:gridCol w:w="13"/>
        <w:gridCol w:w="696"/>
        <w:gridCol w:w="1134"/>
        <w:gridCol w:w="284"/>
      </w:tblGrid>
      <w:tr w:rsidR="003C1F0A" w:rsidRPr="003C1F0A" w:rsidTr="004C13E1">
        <w:trPr>
          <w:gridAfter w:val="1"/>
          <w:wAfter w:w="284" w:type="dxa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0A" w:rsidRPr="003C1F0A" w:rsidRDefault="003C1F0A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F0A" w:rsidRPr="003C1F0A" w:rsidRDefault="003C1F0A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F0A" w:rsidRPr="003C1F0A" w:rsidRDefault="003C1F0A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F0A" w:rsidRPr="003C1F0A" w:rsidRDefault="003C1F0A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F0A" w:rsidRPr="003C1F0A" w:rsidRDefault="003C1F0A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E63DA4" w:rsidRPr="003C1F0A" w:rsidTr="004C13E1">
        <w:trPr>
          <w:gridAfter w:val="1"/>
          <w:wAfter w:w="284" w:type="dxa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A4" w:rsidRPr="003C1F0A" w:rsidRDefault="00645CB7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</w:t>
            </w:r>
            <w:proofErr w:type="gramStart"/>
            <w:r w:rsidR="00E63D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63DA4"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E63DA4"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645CB7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DA4" w:rsidRPr="003C1F0A" w:rsidTr="004C13E1">
        <w:trPr>
          <w:cantSplit/>
          <w:trHeight w:val="1134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3DA4" w:rsidRPr="003C1F0A" w:rsidRDefault="00E63DA4" w:rsidP="00936E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3DA4" w:rsidRPr="003C1F0A" w:rsidRDefault="00E63DA4" w:rsidP="00936E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A4" w:rsidRPr="003C1F0A" w:rsidRDefault="00E63DA4" w:rsidP="00936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3C1F0A" w:rsidRPr="003C1F0A" w:rsidTr="003C1F0A">
        <w:trPr>
          <w:gridAfter w:val="1"/>
          <w:wAfter w:w="284" w:type="dxa"/>
          <w:trHeight w:val="255"/>
        </w:trPr>
        <w:tc>
          <w:tcPr>
            <w:tcW w:w="107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0A" w:rsidRPr="002E0519" w:rsidRDefault="003C1F0A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936E71" w:rsidRPr="003C1F0A" w:rsidTr="004C13E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ТБ на уроках физической культуры. Организационн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требования на уроках физической культуры.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 с высокого старта.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Техника челночного бега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челночного бега 3 × 10 м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мешочка на дальность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малого мяча на точность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места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подтягивания на низкой перекладине из виса лежа согнувшись</w:t>
            </w:r>
            <w:proofErr w:type="gram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Бег 1000 м без учета времени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45CB7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Переменный бег -5 минут</w:t>
            </w:r>
            <w:r w:rsidR="00F124C8" w:rsidRPr="002E0519">
              <w:rPr>
                <w:rFonts w:ascii="Times New Roman" w:hAnsi="Times New Roman" w:cs="Times New Roman"/>
                <w:sz w:val="24"/>
                <w:szCs w:val="24"/>
              </w:rPr>
              <w:t>. Гладкий бег до 8 минут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вперед из положения стоя. Тестирование виса на время.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A12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ТБ на уроках подвижные и спортивные игры. Пас и его значение для спортивных игр с мячом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Различные варианты футбольных упражнений в парах. Спортивная игра «Футбол»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Броски и ловля мяча в парах. Подвижная игра  «Осада»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75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21" w:rsidRPr="003C1F0A" w:rsidTr="00936E71">
        <w:trPr>
          <w:trHeight w:val="20"/>
        </w:trPr>
        <w:tc>
          <w:tcPr>
            <w:tcW w:w="107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821" w:rsidRPr="002E0519" w:rsidRDefault="00975821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75821" w:rsidRPr="003C1F0A" w:rsidRDefault="0097582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71" w:rsidRPr="002E0519" w:rsidRDefault="00936E71" w:rsidP="00975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Кувырок вперед с разбега и через препятствие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Кувырок назад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Кувырки. 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F124C8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Стойка на голове. Стойка на руках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Лазанье и перелазание по гимнастической стенке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Прыжки в скакалку. Прыжки в скакалку в тройках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Лазанье по канату в три приема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гимнастическом бревне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гимнастическом бревне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Лазанье по наклонной гимнастической скамейке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Варианты вращения обруча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7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71" w:rsidRPr="002E0519" w:rsidRDefault="00936E7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2E0519" w:rsidRDefault="006B284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36E71" w:rsidRPr="003C1F0A" w:rsidRDefault="00936E7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21" w:rsidRPr="003C1F0A" w:rsidTr="00936E71">
        <w:trPr>
          <w:trHeight w:val="20"/>
        </w:trPr>
        <w:tc>
          <w:tcPr>
            <w:tcW w:w="110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821" w:rsidRPr="002E0519" w:rsidRDefault="00975821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 на уроках подвижные игры. Подвижные игры «Заяц без логова», «Удочка»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«Два мороза», Через кочки и пенечки», «Кто дальше бросит»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 «Волк во рву», «Мышеловка», «Гус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Лебеди», «Попрыгунчики- воробушки»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«Пятнашки», «Третий лишний», « Прыжки по полоскам», «Попади в мяч»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«Лисы и куры», «Точный расчет», «Веревочка под ногами», «Быстрый и ловкий».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«Охотники и утки», «Пятнашки с мячом», «Найди себе пару», «Бег сороконожек»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«Кот идет», «Гуси-лебеди», «Мельница», «Красная шапочка»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57662D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Подвижные игры «Салки на одной  ноге», «Летучие рыбки», «Ловишки», «Филин и пташки»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A72BE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разучивании элементов спортивных игр. Броски и ловля мяча. Игра «Вышибалы»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A72BE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Броски и ловля малого мяча. Бросок малого мяча одной рукой в цель. Игра «Мяч соседу».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A72BE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Повторение ведения мяча на месте. Игра «Собачка»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A72BEC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ведения мяча на месте и в движение по 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. Игра «Мяч из круга».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Совершенствование  ведения мяча в движении по прямой и «змейкой».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Игра «Ловишки с мячом».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Броски мяча в кольцо способами «снизу» и «сверху». Игра «Бросок мяча в колоне».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Повторение передач мяча в парах. Игра «Мяч по кругу».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Повторение ведения мяча с изменением направления движения. Игра «Гонки мячей в колонне».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Ведение мяча с передвижением приставными шагами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изменения направления движения ; Бросок в кольцо. Игра «Вышибалы».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4C13E1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Повторение бросков мяча разными способами. Игра «Вышибалы двумя мячами».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AE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AE" w:rsidRPr="002E0519" w:rsidRDefault="008C20F0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Броски мяча из-за головы. Игра «Горячая картошка».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AE" w:rsidRPr="003C1F0A" w:rsidTr="004C13E1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AE" w:rsidRPr="002E0519" w:rsidRDefault="008C20F0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837FAE" w:rsidRPr="003C1F0A" w:rsidRDefault="00837FAE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21" w:rsidRPr="003C1F0A" w:rsidTr="00936E71">
        <w:trPr>
          <w:trHeight w:val="31"/>
        </w:trPr>
        <w:tc>
          <w:tcPr>
            <w:tcW w:w="110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821" w:rsidRPr="002E0519" w:rsidRDefault="00975821" w:rsidP="00936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легкой атлетики. Тестирование подъема туловища из 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лежа за 30 с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 Тестирование наклона вперед из положения стоя.        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подтягивания на низкой перекладине из виса лежа согнувшись</w:t>
            </w:r>
            <w:proofErr w:type="gram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места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прыжка в длину с разбега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метания мешочка 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мяча ) на дальность и точность.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2E0519" w:rsidRPr="002E051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стирование бега на 30 м с высокого старта.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4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Переменный бег -5 минут. Подвижная игра «Осада города».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4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8C20F0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Гладкий бег в течени</w:t>
            </w:r>
            <w:proofErr w:type="gramStart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E0519">
              <w:rPr>
                <w:rFonts w:ascii="Times New Roman" w:hAnsi="Times New Roman" w:cs="Times New Roman"/>
                <w:sz w:val="24"/>
                <w:szCs w:val="24"/>
              </w:rPr>
              <w:t xml:space="preserve"> 8 минут. Бег на 1000 м.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4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2E0519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Тестирование челночного бега 3 × 10 м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4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2E0519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ТБ на уроках с мячом. Броски  мяча способами «от груди» и «снизу». Броски мяча правой и левой рукой. Подвижная игра «Пионербол»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4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2E0519" w:rsidP="0056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Встречная эстафета. Эстафеты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129"/>
        </w:trPr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2E0519" w:rsidRDefault="002E0519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Спортивная игра «Футбол».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E1" w:rsidRPr="003C1F0A" w:rsidTr="00C24B97">
        <w:trPr>
          <w:trHeight w:val="255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2E0519" w:rsidRDefault="002E0519" w:rsidP="00936E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2E0519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2E0519" w:rsidRDefault="002E0519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19">
              <w:rPr>
                <w:rFonts w:ascii="Times New Roman" w:hAnsi="Times New Roman" w:cs="Times New Roman"/>
                <w:sz w:val="24"/>
                <w:szCs w:val="24"/>
              </w:rPr>
              <w:t>Эстафеты «Веселые старты». Подвижные и спортивные игры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F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1" w:rsidRPr="003C1F0A" w:rsidRDefault="004C13E1" w:rsidP="0093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E1" w:rsidRPr="004C13E1" w:rsidRDefault="004C13E1" w:rsidP="004C13E1">
      <w:pPr>
        <w:pStyle w:val="1"/>
        <w:pBdr>
          <w:bottom w:val="single" w:sz="4" w:space="5" w:color="000000"/>
        </w:pBdr>
        <w:spacing w:after="24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C13E1">
        <w:rPr>
          <w:rFonts w:ascii="Times New Roman" w:hAnsi="Times New Roman" w:cs="Times New Roman"/>
          <w:caps/>
          <w:color w:val="000000"/>
          <w:sz w:val="24"/>
          <w:szCs w:val="24"/>
        </w:rPr>
        <w:t>УЧЕБНО-МЕТОДИЧЕСКОЕ ОБЕСПЕЧЕНИЕ ОБРАЗОВАТЕЛЬНОГО ПРОЦЕССА </w:t>
      </w:r>
    </w:p>
    <w:p w:rsidR="004C13E1" w:rsidRPr="004C13E1" w:rsidRDefault="004C13E1" w:rsidP="004C13E1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4C13E1">
        <w:rPr>
          <w:caps/>
          <w:color w:val="000000"/>
          <w:sz w:val="24"/>
          <w:szCs w:val="24"/>
        </w:rPr>
        <w:t>ОБЯЗАТЕЛЬНЫЕ УЧЕБНЫЕ МАТЕРИАЛЫ ДЛЯ УЧЕНИКА</w:t>
      </w:r>
    </w:p>
    <w:p w:rsidR="004C13E1" w:rsidRPr="004C13E1" w:rsidRDefault="004C13E1" w:rsidP="004C13E1">
      <w:pPr>
        <w:shd w:val="clear" w:color="auto" w:fill="F7FDF7"/>
        <w:rPr>
          <w:rFonts w:ascii="Times New Roman" w:hAnsi="Times New Roman" w:cs="Times New Roman"/>
          <w:color w:val="000000"/>
          <w:sz w:val="24"/>
          <w:szCs w:val="24"/>
        </w:rPr>
      </w:pPr>
      <w:r w:rsidRPr="004C13E1">
        <w:rPr>
          <w:rFonts w:ascii="Times New Roman" w:hAnsi="Times New Roman" w:cs="Times New Roman"/>
          <w:color w:val="000000"/>
          <w:sz w:val="24"/>
          <w:szCs w:val="24"/>
        </w:rPr>
        <w:t>Физическая культура;</w:t>
      </w:r>
      <w:r w:rsidRPr="004C13E1">
        <w:rPr>
          <w:rFonts w:ascii="Times New Roman" w:hAnsi="Times New Roman" w:cs="Times New Roman"/>
          <w:color w:val="000000"/>
          <w:sz w:val="24"/>
          <w:szCs w:val="24"/>
        </w:rPr>
        <w:br/>
        <w:t>1-4 класс/Лях В.И.;</w:t>
      </w:r>
      <w:r w:rsidRPr="004C13E1">
        <w:rPr>
          <w:rFonts w:ascii="Times New Roman" w:hAnsi="Times New Roman" w:cs="Times New Roman"/>
          <w:color w:val="000000"/>
          <w:sz w:val="24"/>
          <w:szCs w:val="24"/>
        </w:rPr>
        <w:br/>
        <w:t>Акционерное общество «Издательство «Просвещение»;</w:t>
      </w:r>
      <w:r w:rsidRPr="004C13E1">
        <w:rPr>
          <w:rFonts w:ascii="Times New Roman" w:hAnsi="Times New Roman" w:cs="Times New Roman"/>
          <w:color w:val="000000"/>
          <w:sz w:val="24"/>
          <w:szCs w:val="24"/>
        </w:rPr>
        <w:br/>
        <w:t>Введите свой вариант</w:t>
      </w:r>
      <w:proofErr w:type="gramStart"/>
      <w:r w:rsidRPr="004C13E1">
        <w:rPr>
          <w:rFonts w:ascii="Times New Roman" w:hAnsi="Times New Roman" w:cs="Times New Roman"/>
          <w:color w:val="000000"/>
          <w:sz w:val="24"/>
          <w:szCs w:val="24"/>
        </w:rPr>
        <w:t>:;</w:t>
      </w:r>
      <w:r w:rsidRPr="004C13E1">
        <w:rPr>
          <w:rFonts w:ascii="Times New Roman" w:hAnsi="Times New Roman" w:cs="Times New Roman"/>
          <w:color w:val="000000"/>
          <w:sz w:val="24"/>
          <w:szCs w:val="24"/>
        </w:rPr>
        <w:br/>
        <w:t>;</w:t>
      </w:r>
      <w:proofErr w:type="gramEnd"/>
    </w:p>
    <w:p w:rsidR="004C13E1" w:rsidRPr="004C13E1" w:rsidRDefault="004C13E1" w:rsidP="004C13E1">
      <w:pPr>
        <w:shd w:val="clear" w:color="auto" w:fill="F7FDF7"/>
        <w:rPr>
          <w:rFonts w:ascii="Times New Roman" w:hAnsi="Times New Roman" w:cs="Times New Roman"/>
          <w:color w:val="000000"/>
          <w:sz w:val="24"/>
          <w:szCs w:val="24"/>
        </w:rPr>
      </w:pPr>
      <w:r w:rsidRPr="004C13E1">
        <w:rPr>
          <w:rFonts w:ascii="Times New Roman" w:hAnsi="Times New Roman" w:cs="Times New Roman"/>
          <w:color w:val="000000"/>
          <w:sz w:val="24"/>
          <w:szCs w:val="24"/>
        </w:rPr>
        <w:t>Введите свой вариант:</w:t>
      </w:r>
    </w:p>
    <w:p w:rsidR="004C13E1" w:rsidRPr="004C13E1" w:rsidRDefault="004C13E1" w:rsidP="004C13E1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4C13E1">
        <w:rPr>
          <w:caps/>
          <w:color w:val="000000"/>
          <w:sz w:val="24"/>
          <w:szCs w:val="24"/>
        </w:rPr>
        <w:t>МЕТОДИЧЕСКИЕ МАТЕРИАЛЫ ДЛЯ УЧИТЕЛЯ</w:t>
      </w:r>
    </w:p>
    <w:p w:rsidR="004C13E1" w:rsidRPr="004C13E1" w:rsidRDefault="004C13E1" w:rsidP="004C13E1">
      <w:pPr>
        <w:shd w:val="clear" w:color="auto" w:fill="F7FDF7"/>
        <w:rPr>
          <w:rFonts w:ascii="Times New Roman" w:hAnsi="Times New Roman" w:cs="Times New Roman"/>
          <w:color w:val="000000"/>
          <w:sz w:val="24"/>
          <w:szCs w:val="24"/>
        </w:rPr>
      </w:pPr>
      <w:r w:rsidRPr="004C13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Методическое пособие для учителей физической культуры и учителей начальных классов</w:t>
      </w:r>
    </w:p>
    <w:p w:rsidR="004C13E1" w:rsidRPr="004C13E1" w:rsidRDefault="004C13E1" w:rsidP="004C13E1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4C13E1">
        <w:rPr>
          <w:caps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C13E1" w:rsidRPr="004C13E1" w:rsidRDefault="004C13E1" w:rsidP="004C13E1">
      <w:pPr>
        <w:shd w:val="clear" w:color="auto" w:fill="F7FDF7"/>
        <w:rPr>
          <w:rFonts w:ascii="Times New Roman" w:hAnsi="Times New Roman" w:cs="Times New Roman"/>
          <w:color w:val="000000"/>
          <w:sz w:val="24"/>
          <w:szCs w:val="24"/>
        </w:rPr>
      </w:pPr>
      <w:r w:rsidRPr="004C13E1">
        <w:rPr>
          <w:rFonts w:ascii="Times New Roman" w:hAnsi="Times New Roman" w:cs="Times New Roman"/>
          <w:color w:val="000000"/>
          <w:sz w:val="24"/>
          <w:szCs w:val="24"/>
        </w:rPr>
        <w:t>https://resh.edu.ru/subject/lesson/5733/start/168855/ https://resh.edu.ru/subject/lesson/5738/start/168896/ https://resh.edu.ru/subject/lesson/4185/start/168937/</w:t>
      </w:r>
    </w:p>
    <w:p w:rsidR="003C1F0A" w:rsidRPr="004C13E1" w:rsidRDefault="003C1F0A" w:rsidP="003C1F0A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</w:p>
    <w:p w:rsidR="003C1F0A" w:rsidRPr="003C1F0A" w:rsidRDefault="003C1F0A" w:rsidP="003C1F0A">
      <w:pPr>
        <w:rPr>
          <w:rFonts w:ascii="Times New Roman" w:hAnsi="Times New Roman" w:cs="Times New Roman"/>
          <w:sz w:val="24"/>
          <w:szCs w:val="24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Pr="003C1F0A" w:rsidRDefault="003C1F0A" w:rsidP="00444B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C1F0A" w:rsidRPr="004707F1" w:rsidRDefault="003C1F0A" w:rsidP="00444BFC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sectPr w:rsidR="003C1F0A" w:rsidRPr="004707F1" w:rsidSect="003C1F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95A"/>
    <w:multiLevelType w:val="multilevel"/>
    <w:tmpl w:val="74A0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F2E61"/>
    <w:multiLevelType w:val="multilevel"/>
    <w:tmpl w:val="F03E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57ADB"/>
    <w:multiLevelType w:val="multilevel"/>
    <w:tmpl w:val="EDE0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63720"/>
    <w:multiLevelType w:val="multilevel"/>
    <w:tmpl w:val="1EC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92E39"/>
    <w:multiLevelType w:val="multilevel"/>
    <w:tmpl w:val="048A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B5695"/>
    <w:multiLevelType w:val="multilevel"/>
    <w:tmpl w:val="C858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D07BB"/>
    <w:multiLevelType w:val="multilevel"/>
    <w:tmpl w:val="6882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226F6"/>
    <w:multiLevelType w:val="multilevel"/>
    <w:tmpl w:val="DE02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018D6"/>
    <w:multiLevelType w:val="multilevel"/>
    <w:tmpl w:val="E4D0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297089"/>
    <w:multiLevelType w:val="multilevel"/>
    <w:tmpl w:val="215E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26600"/>
    <w:multiLevelType w:val="multilevel"/>
    <w:tmpl w:val="9E14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BC7163"/>
    <w:multiLevelType w:val="multilevel"/>
    <w:tmpl w:val="7494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51B16"/>
    <w:multiLevelType w:val="multilevel"/>
    <w:tmpl w:val="9DE0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C3619"/>
    <w:multiLevelType w:val="multilevel"/>
    <w:tmpl w:val="1FB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B048E"/>
    <w:multiLevelType w:val="multilevel"/>
    <w:tmpl w:val="B04C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946C72"/>
    <w:multiLevelType w:val="multilevel"/>
    <w:tmpl w:val="33E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703542"/>
    <w:multiLevelType w:val="multilevel"/>
    <w:tmpl w:val="D2FE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D6B2A"/>
    <w:multiLevelType w:val="multilevel"/>
    <w:tmpl w:val="E97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582378"/>
    <w:multiLevelType w:val="multilevel"/>
    <w:tmpl w:val="F2E4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AB09D9"/>
    <w:multiLevelType w:val="multilevel"/>
    <w:tmpl w:val="EFF2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FF6246"/>
    <w:multiLevelType w:val="multilevel"/>
    <w:tmpl w:val="CF3C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5A5133"/>
    <w:multiLevelType w:val="multilevel"/>
    <w:tmpl w:val="8F90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C211B"/>
    <w:multiLevelType w:val="multilevel"/>
    <w:tmpl w:val="7BB8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FA44A4"/>
    <w:multiLevelType w:val="multilevel"/>
    <w:tmpl w:val="1A02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2676A1"/>
    <w:multiLevelType w:val="multilevel"/>
    <w:tmpl w:val="8C9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2F0E0A"/>
    <w:multiLevelType w:val="multilevel"/>
    <w:tmpl w:val="8F0E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D56968"/>
    <w:multiLevelType w:val="multilevel"/>
    <w:tmpl w:val="1FB4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F53790"/>
    <w:multiLevelType w:val="multilevel"/>
    <w:tmpl w:val="966A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DE0501"/>
    <w:multiLevelType w:val="multilevel"/>
    <w:tmpl w:val="42A8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781642"/>
    <w:multiLevelType w:val="multilevel"/>
    <w:tmpl w:val="4462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092DE3"/>
    <w:multiLevelType w:val="multilevel"/>
    <w:tmpl w:val="3170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156D48"/>
    <w:multiLevelType w:val="multilevel"/>
    <w:tmpl w:val="49FA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1F0126"/>
    <w:multiLevelType w:val="multilevel"/>
    <w:tmpl w:val="6C9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700322"/>
    <w:multiLevelType w:val="multilevel"/>
    <w:tmpl w:val="CBF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F20D0"/>
    <w:multiLevelType w:val="multilevel"/>
    <w:tmpl w:val="078A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7D7D85"/>
    <w:multiLevelType w:val="multilevel"/>
    <w:tmpl w:val="38F4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915D12"/>
    <w:multiLevelType w:val="multilevel"/>
    <w:tmpl w:val="65B6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5DA5031"/>
    <w:multiLevelType w:val="multilevel"/>
    <w:tmpl w:val="7B12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7A93307"/>
    <w:multiLevelType w:val="multilevel"/>
    <w:tmpl w:val="849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7C90DD5"/>
    <w:multiLevelType w:val="multilevel"/>
    <w:tmpl w:val="8C70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86A1BB4"/>
    <w:multiLevelType w:val="multilevel"/>
    <w:tmpl w:val="F65A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96418AA"/>
    <w:multiLevelType w:val="multilevel"/>
    <w:tmpl w:val="EC6A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A64770F"/>
    <w:multiLevelType w:val="multilevel"/>
    <w:tmpl w:val="9F2A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B2262B8"/>
    <w:multiLevelType w:val="multilevel"/>
    <w:tmpl w:val="CC4C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E134C97"/>
    <w:multiLevelType w:val="multilevel"/>
    <w:tmpl w:val="05BC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4B52D63"/>
    <w:multiLevelType w:val="multilevel"/>
    <w:tmpl w:val="E46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8FE17F0"/>
    <w:multiLevelType w:val="multilevel"/>
    <w:tmpl w:val="310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99136F4"/>
    <w:multiLevelType w:val="multilevel"/>
    <w:tmpl w:val="D1D0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A53303E"/>
    <w:multiLevelType w:val="multilevel"/>
    <w:tmpl w:val="CC1E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CAC513C"/>
    <w:multiLevelType w:val="multilevel"/>
    <w:tmpl w:val="745C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D373247"/>
    <w:multiLevelType w:val="multilevel"/>
    <w:tmpl w:val="1F4A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FAB5566"/>
    <w:multiLevelType w:val="multilevel"/>
    <w:tmpl w:val="FD5C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0681ED3"/>
    <w:multiLevelType w:val="multilevel"/>
    <w:tmpl w:val="533C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5A6847"/>
    <w:multiLevelType w:val="multilevel"/>
    <w:tmpl w:val="720E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460486E"/>
    <w:multiLevelType w:val="multilevel"/>
    <w:tmpl w:val="E010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7401EFD"/>
    <w:multiLevelType w:val="multilevel"/>
    <w:tmpl w:val="2CB2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9E5128E"/>
    <w:multiLevelType w:val="multilevel"/>
    <w:tmpl w:val="30AA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0656B4"/>
    <w:multiLevelType w:val="multilevel"/>
    <w:tmpl w:val="0A56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BE374E5"/>
    <w:multiLevelType w:val="multilevel"/>
    <w:tmpl w:val="6972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D0759BB"/>
    <w:multiLevelType w:val="multilevel"/>
    <w:tmpl w:val="28C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5"/>
  </w:num>
  <w:num w:numId="3">
    <w:abstractNumId w:val="4"/>
  </w:num>
  <w:num w:numId="4">
    <w:abstractNumId w:val="23"/>
  </w:num>
  <w:num w:numId="5">
    <w:abstractNumId w:val="59"/>
  </w:num>
  <w:num w:numId="6">
    <w:abstractNumId w:val="52"/>
  </w:num>
  <w:num w:numId="7">
    <w:abstractNumId w:val="19"/>
  </w:num>
  <w:num w:numId="8">
    <w:abstractNumId w:val="6"/>
  </w:num>
  <w:num w:numId="9">
    <w:abstractNumId w:val="24"/>
  </w:num>
  <w:num w:numId="10">
    <w:abstractNumId w:val="16"/>
  </w:num>
  <w:num w:numId="11">
    <w:abstractNumId w:val="45"/>
  </w:num>
  <w:num w:numId="12">
    <w:abstractNumId w:val="37"/>
  </w:num>
  <w:num w:numId="13">
    <w:abstractNumId w:val="43"/>
  </w:num>
  <w:num w:numId="14">
    <w:abstractNumId w:val="55"/>
  </w:num>
  <w:num w:numId="15">
    <w:abstractNumId w:val="14"/>
  </w:num>
  <w:num w:numId="16">
    <w:abstractNumId w:val="30"/>
  </w:num>
  <w:num w:numId="17">
    <w:abstractNumId w:val="0"/>
  </w:num>
  <w:num w:numId="18">
    <w:abstractNumId w:val="32"/>
  </w:num>
  <w:num w:numId="19">
    <w:abstractNumId w:val="42"/>
  </w:num>
  <w:num w:numId="20">
    <w:abstractNumId w:val="38"/>
  </w:num>
  <w:num w:numId="21">
    <w:abstractNumId w:val="11"/>
  </w:num>
  <w:num w:numId="22">
    <w:abstractNumId w:val="48"/>
  </w:num>
  <w:num w:numId="23">
    <w:abstractNumId w:val="15"/>
  </w:num>
  <w:num w:numId="24">
    <w:abstractNumId w:val="49"/>
  </w:num>
  <w:num w:numId="25">
    <w:abstractNumId w:val="10"/>
  </w:num>
  <w:num w:numId="26">
    <w:abstractNumId w:val="47"/>
  </w:num>
  <w:num w:numId="27">
    <w:abstractNumId w:val="46"/>
  </w:num>
  <w:num w:numId="28">
    <w:abstractNumId w:val="44"/>
  </w:num>
  <w:num w:numId="29">
    <w:abstractNumId w:val="31"/>
  </w:num>
  <w:num w:numId="30">
    <w:abstractNumId w:val="5"/>
  </w:num>
  <w:num w:numId="31">
    <w:abstractNumId w:val="7"/>
  </w:num>
  <w:num w:numId="32">
    <w:abstractNumId w:val="3"/>
  </w:num>
  <w:num w:numId="33">
    <w:abstractNumId w:val="18"/>
  </w:num>
  <w:num w:numId="34">
    <w:abstractNumId w:val="28"/>
  </w:num>
  <w:num w:numId="35">
    <w:abstractNumId w:val="2"/>
  </w:num>
  <w:num w:numId="36">
    <w:abstractNumId w:val="22"/>
  </w:num>
  <w:num w:numId="37">
    <w:abstractNumId w:val="29"/>
  </w:num>
  <w:num w:numId="38">
    <w:abstractNumId w:val="13"/>
  </w:num>
  <w:num w:numId="39">
    <w:abstractNumId w:val="36"/>
  </w:num>
  <w:num w:numId="40">
    <w:abstractNumId w:val="26"/>
  </w:num>
  <w:num w:numId="41">
    <w:abstractNumId w:val="54"/>
  </w:num>
  <w:num w:numId="42">
    <w:abstractNumId w:val="17"/>
  </w:num>
  <w:num w:numId="43">
    <w:abstractNumId w:val="34"/>
  </w:num>
  <w:num w:numId="44">
    <w:abstractNumId w:val="53"/>
  </w:num>
  <w:num w:numId="45">
    <w:abstractNumId w:val="33"/>
  </w:num>
  <w:num w:numId="46">
    <w:abstractNumId w:val="57"/>
  </w:num>
  <w:num w:numId="47">
    <w:abstractNumId w:val="56"/>
  </w:num>
  <w:num w:numId="48">
    <w:abstractNumId w:val="50"/>
  </w:num>
  <w:num w:numId="49">
    <w:abstractNumId w:val="1"/>
  </w:num>
  <w:num w:numId="50">
    <w:abstractNumId w:val="41"/>
  </w:num>
  <w:num w:numId="51">
    <w:abstractNumId w:val="27"/>
  </w:num>
  <w:num w:numId="52">
    <w:abstractNumId w:val="51"/>
  </w:num>
  <w:num w:numId="53">
    <w:abstractNumId w:val="21"/>
  </w:num>
  <w:num w:numId="54">
    <w:abstractNumId w:val="20"/>
  </w:num>
  <w:num w:numId="55">
    <w:abstractNumId w:val="12"/>
  </w:num>
  <w:num w:numId="56">
    <w:abstractNumId w:val="40"/>
  </w:num>
  <w:num w:numId="57">
    <w:abstractNumId w:val="58"/>
  </w:num>
  <w:num w:numId="58">
    <w:abstractNumId w:val="35"/>
  </w:num>
  <w:num w:numId="59">
    <w:abstractNumId w:val="39"/>
  </w:num>
  <w:num w:numId="60">
    <w:abstractNumId w:val="8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BFC"/>
    <w:rsid w:val="00056F36"/>
    <w:rsid w:val="000B703F"/>
    <w:rsid w:val="0023117A"/>
    <w:rsid w:val="002551AC"/>
    <w:rsid w:val="002608C1"/>
    <w:rsid w:val="002754BB"/>
    <w:rsid w:val="002C33AE"/>
    <w:rsid w:val="002E0519"/>
    <w:rsid w:val="003A1687"/>
    <w:rsid w:val="003A5E65"/>
    <w:rsid w:val="003C1F0A"/>
    <w:rsid w:val="004318A3"/>
    <w:rsid w:val="00444BFC"/>
    <w:rsid w:val="004707F1"/>
    <w:rsid w:val="004C13E1"/>
    <w:rsid w:val="00506347"/>
    <w:rsid w:val="00537E43"/>
    <w:rsid w:val="00566160"/>
    <w:rsid w:val="0057662D"/>
    <w:rsid w:val="005E29E3"/>
    <w:rsid w:val="00616B2B"/>
    <w:rsid w:val="00645CB7"/>
    <w:rsid w:val="006B284C"/>
    <w:rsid w:val="007555A2"/>
    <w:rsid w:val="008372B1"/>
    <w:rsid w:val="00837FAE"/>
    <w:rsid w:val="008C20F0"/>
    <w:rsid w:val="009266D7"/>
    <w:rsid w:val="00936E71"/>
    <w:rsid w:val="00975821"/>
    <w:rsid w:val="009F1A0D"/>
    <w:rsid w:val="00A12AC6"/>
    <w:rsid w:val="00A72BEC"/>
    <w:rsid w:val="00AB7D5E"/>
    <w:rsid w:val="00AD1942"/>
    <w:rsid w:val="00BF5578"/>
    <w:rsid w:val="00C222A4"/>
    <w:rsid w:val="00C24B97"/>
    <w:rsid w:val="00C80C11"/>
    <w:rsid w:val="00D01A63"/>
    <w:rsid w:val="00D16215"/>
    <w:rsid w:val="00D17E12"/>
    <w:rsid w:val="00D46C3A"/>
    <w:rsid w:val="00D46E0E"/>
    <w:rsid w:val="00DD073D"/>
    <w:rsid w:val="00E63DA4"/>
    <w:rsid w:val="00E64592"/>
    <w:rsid w:val="00E82294"/>
    <w:rsid w:val="00E8574E"/>
    <w:rsid w:val="00EC1F14"/>
    <w:rsid w:val="00F1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3D"/>
  </w:style>
  <w:style w:type="paragraph" w:styleId="1">
    <w:name w:val="heading 1"/>
    <w:basedOn w:val="a"/>
    <w:next w:val="a"/>
    <w:link w:val="10"/>
    <w:uiPriority w:val="9"/>
    <w:qFormat/>
    <w:rsid w:val="00837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72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33A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372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7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83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72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8974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14195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8308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20575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051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  <w:div w:id="19408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458">
              <w:marLeft w:val="0"/>
              <w:marRight w:val="0"/>
              <w:marTop w:val="0"/>
              <w:marBottom w:val="0"/>
              <w:divBdr>
                <w:top w:val="dashed" w:sz="4" w:space="6" w:color="FF0000"/>
                <w:left w:val="dashed" w:sz="4" w:space="6" w:color="FF0000"/>
                <w:bottom w:val="dashed" w:sz="4" w:space="6" w:color="FF0000"/>
                <w:right w:val="dashed" w:sz="4" w:space="6" w:color="FF0000"/>
              </w:divBdr>
            </w:div>
          </w:divsChild>
        </w:div>
      </w:divsChild>
    </w:div>
    <w:div w:id="547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41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3278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  <w:div w:id="1486410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03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81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5168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</w:divsChild>
        </w:div>
        <w:div w:id="4137489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06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23</Pages>
  <Words>8339</Words>
  <Characters>47534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cp:lastPrinted>2022-09-21T21:29:00Z</cp:lastPrinted>
  <dcterms:created xsi:type="dcterms:W3CDTF">2022-08-29T19:06:00Z</dcterms:created>
  <dcterms:modified xsi:type="dcterms:W3CDTF">2022-09-26T07:28:00Z</dcterms:modified>
</cp:coreProperties>
</file>