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F1" w:rsidRDefault="00FD44F1" w:rsidP="00FD5227">
      <w:pPr>
        <w:pStyle w:val="1"/>
        <w:shd w:val="clear" w:color="auto" w:fill="FFFFFF"/>
        <w:tabs>
          <w:tab w:val="center" w:pos="5233"/>
        </w:tabs>
        <w:ind w:left="7080"/>
        <w:contextualSpacing/>
        <w:rPr>
          <w:rFonts w:cs="Times New Roman"/>
          <w:b/>
          <w:color w:val="000000"/>
          <w:lang w:val="ru-RU"/>
        </w:rPr>
      </w:pPr>
    </w:p>
    <w:p w:rsidR="00FD44F1" w:rsidRDefault="00FD44F1" w:rsidP="00FD5227">
      <w:pPr>
        <w:pStyle w:val="1"/>
        <w:shd w:val="clear" w:color="auto" w:fill="FFFFFF"/>
        <w:tabs>
          <w:tab w:val="center" w:pos="5233"/>
        </w:tabs>
        <w:ind w:left="7080"/>
        <w:contextualSpacing/>
        <w:rPr>
          <w:rFonts w:cs="Times New Roman"/>
          <w:b/>
          <w:color w:val="000000"/>
          <w:lang w:val="ru-RU"/>
        </w:rPr>
      </w:pPr>
    </w:p>
    <w:p w:rsidR="00FD5227" w:rsidRDefault="00FD5227" w:rsidP="00FD5227">
      <w:pPr>
        <w:pStyle w:val="1"/>
        <w:shd w:val="clear" w:color="auto" w:fill="FFFFFF"/>
        <w:tabs>
          <w:tab w:val="center" w:pos="5233"/>
        </w:tabs>
        <w:ind w:left="7080"/>
        <w:contextualSpacing/>
        <w:rPr>
          <w:rFonts w:cs="Times New Roman"/>
          <w:b/>
          <w:color w:val="000000"/>
          <w:lang w:val="ru-RU"/>
        </w:rPr>
      </w:pPr>
      <w:r>
        <w:rPr>
          <w:rFonts w:cs="Times New Roman"/>
          <w:b/>
          <w:color w:val="000000"/>
          <w:lang w:val="ru-RU"/>
        </w:rPr>
        <w:t>УТВЕРЖДАЮ</w:t>
      </w:r>
    </w:p>
    <w:p w:rsidR="00FD5227" w:rsidRDefault="00FD5227" w:rsidP="00FD5227">
      <w:pPr>
        <w:pStyle w:val="1"/>
        <w:shd w:val="clear" w:color="auto" w:fill="FFFFFF"/>
        <w:tabs>
          <w:tab w:val="center" w:pos="5233"/>
        </w:tabs>
        <w:ind w:left="7080"/>
        <w:contextualSpacing/>
        <w:rPr>
          <w:rFonts w:cs="Times New Roman"/>
          <w:b/>
          <w:color w:val="000000"/>
          <w:lang w:val="ru-RU"/>
        </w:rPr>
      </w:pPr>
      <w:r>
        <w:rPr>
          <w:rFonts w:cs="Times New Roman"/>
          <w:b/>
          <w:color w:val="000000"/>
          <w:lang w:val="ru-RU"/>
        </w:rPr>
        <w:t>Директор МКОУ</w:t>
      </w:r>
    </w:p>
    <w:p w:rsidR="00FD5227" w:rsidRDefault="00FD5227" w:rsidP="00FD5227">
      <w:pPr>
        <w:pStyle w:val="1"/>
        <w:shd w:val="clear" w:color="auto" w:fill="FFFFFF"/>
        <w:tabs>
          <w:tab w:val="center" w:pos="5233"/>
        </w:tabs>
        <w:ind w:left="7080"/>
        <w:contextualSpacing/>
        <w:rPr>
          <w:rFonts w:cs="Times New Roman"/>
          <w:b/>
          <w:color w:val="000000"/>
          <w:lang w:val="ru-RU"/>
        </w:rPr>
      </w:pPr>
      <w:r>
        <w:rPr>
          <w:rFonts w:cs="Times New Roman"/>
          <w:b/>
          <w:color w:val="000000"/>
          <w:lang w:val="ru-RU"/>
        </w:rPr>
        <w:t>«ПРОГИМНАЗИЯ</w:t>
      </w:r>
    </w:p>
    <w:p w:rsidR="00FD5227" w:rsidRDefault="00FD5227" w:rsidP="00FD5227">
      <w:pPr>
        <w:pStyle w:val="1"/>
        <w:shd w:val="clear" w:color="auto" w:fill="FFFFFF"/>
        <w:tabs>
          <w:tab w:val="center" w:pos="5233"/>
        </w:tabs>
        <w:ind w:left="7080"/>
        <w:contextualSpacing/>
        <w:rPr>
          <w:rFonts w:cs="Times New Roman"/>
          <w:b/>
          <w:color w:val="000000"/>
          <w:lang w:val="ru-RU"/>
        </w:rPr>
      </w:pPr>
      <w:r>
        <w:rPr>
          <w:rFonts w:cs="Times New Roman"/>
          <w:b/>
          <w:color w:val="000000"/>
          <w:lang w:val="ru-RU"/>
        </w:rPr>
        <w:t>«ЛАСТОЧКА»</w:t>
      </w:r>
    </w:p>
    <w:p w:rsidR="00FD5227" w:rsidRDefault="00FD5227" w:rsidP="00FD5227">
      <w:pPr>
        <w:pStyle w:val="1"/>
        <w:shd w:val="clear" w:color="auto" w:fill="FFFFFF"/>
        <w:tabs>
          <w:tab w:val="center" w:pos="5233"/>
        </w:tabs>
        <w:ind w:left="7080"/>
        <w:contextualSpacing/>
        <w:rPr>
          <w:rFonts w:cs="Times New Roman"/>
          <w:b/>
          <w:color w:val="000000"/>
          <w:lang w:val="ru-RU"/>
        </w:rPr>
      </w:pPr>
      <w:r>
        <w:rPr>
          <w:rFonts w:cs="Times New Roman"/>
          <w:b/>
          <w:color w:val="000000"/>
          <w:lang w:val="ru-RU"/>
        </w:rPr>
        <w:t>_______________И.В.Караева</w:t>
      </w:r>
    </w:p>
    <w:p w:rsidR="00380AA3" w:rsidRDefault="00FD5227" w:rsidP="00FD5227">
      <w:pPr>
        <w:pStyle w:val="1"/>
        <w:shd w:val="clear" w:color="auto" w:fill="FFFFFF"/>
        <w:tabs>
          <w:tab w:val="center" w:pos="5233"/>
        </w:tabs>
        <w:ind w:left="7080"/>
        <w:contextualSpacing/>
        <w:rPr>
          <w:rFonts w:cs="Times New Roman"/>
          <w:color w:val="000000"/>
        </w:rPr>
      </w:pPr>
      <w:r>
        <w:rPr>
          <w:rFonts w:cs="Times New Roman"/>
          <w:b/>
          <w:color w:val="000000"/>
          <w:lang w:val="ru-RU"/>
        </w:rPr>
        <w:t>«___»_______________20__г.</w:t>
      </w:r>
      <w:r>
        <w:rPr>
          <w:rFonts w:cs="Times New Roman"/>
          <w:b/>
          <w:color w:val="000000"/>
        </w:rPr>
        <w:tab/>
      </w:r>
    </w:p>
    <w:p w:rsidR="00380AA3" w:rsidRDefault="00380AA3">
      <w:pPr>
        <w:pStyle w:val="1"/>
        <w:shd w:val="clear" w:color="auto" w:fill="FFFFFF"/>
        <w:spacing w:after="150" w:line="234" w:lineRule="atLeast"/>
        <w:jc w:val="center"/>
        <w:rPr>
          <w:rFonts w:cs="Times New Roman"/>
          <w:b/>
          <w:bCs/>
          <w:sz w:val="36"/>
          <w:szCs w:val="36"/>
          <w:lang w:eastAsia="ru-RU"/>
        </w:rPr>
      </w:pPr>
    </w:p>
    <w:p w:rsidR="00380AA3" w:rsidRDefault="00380AA3">
      <w:pPr>
        <w:pStyle w:val="1"/>
        <w:shd w:val="clear" w:color="auto" w:fill="FFFFFF"/>
        <w:spacing w:after="150" w:line="234" w:lineRule="atLeast"/>
        <w:jc w:val="center"/>
        <w:rPr>
          <w:rFonts w:cs="Times New Roman"/>
          <w:b/>
          <w:bCs/>
          <w:sz w:val="36"/>
          <w:szCs w:val="36"/>
          <w:lang w:eastAsia="ru-RU"/>
        </w:rPr>
      </w:pPr>
    </w:p>
    <w:p w:rsidR="00380AA3" w:rsidRDefault="00380AA3">
      <w:pPr>
        <w:pStyle w:val="1"/>
        <w:shd w:val="clear" w:color="auto" w:fill="FFFFFF"/>
        <w:spacing w:after="150" w:line="234" w:lineRule="atLeast"/>
        <w:jc w:val="center"/>
        <w:rPr>
          <w:rFonts w:cs="Times New Roman"/>
          <w:b/>
          <w:bCs/>
          <w:sz w:val="36"/>
          <w:szCs w:val="36"/>
          <w:lang w:eastAsia="ru-RU"/>
        </w:rPr>
      </w:pPr>
    </w:p>
    <w:p w:rsidR="00380AA3" w:rsidRDefault="00380AA3">
      <w:pPr>
        <w:pStyle w:val="1"/>
        <w:shd w:val="clear" w:color="auto" w:fill="FFFFFF"/>
        <w:spacing w:after="150" w:line="234" w:lineRule="atLeast"/>
        <w:jc w:val="center"/>
        <w:rPr>
          <w:rFonts w:cs="Times New Roman"/>
          <w:b/>
          <w:bCs/>
          <w:sz w:val="36"/>
          <w:szCs w:val="36"/>
          <w:lang w:eastAsia="ru-RU"/>
        </w:rPr>
      </w:pPr>
    </w:p>
    <w:p w:rsidR="00380AA3" w:rsidRDefault="00380AA3">
      <w:pPr>
        <w:pStyle w:val="1"/>
        <w:shd w:val="clear" w:color="auto" w:fill="FFFFFF"/>
        <w:spacing w:after="150" w:line="234" w:lineRule="atLeast"/>
        <w:jc w:val="center"/>
        <w:rPr>
          <w:rFonts w:cs="Times New Roman"/>
          <w:b/>
          <w:bCs/>
          <w:sz w:val="36"/>
          <w:szCs w:val="36"/>
          <w:lang w:eastAsia="ru-RU"/>
        </w:rPr>
      </w:pPr>
    </w:p>
    <w:p w:rsidR="00380AA3" w:rsidRDefault="00380AA3">
      <w:pPr>
        <w:pStyle w:val="1"/>
        <w:shd w:val="clear" w:color="auto" w:fill="FFFFFF"/>
        <w:spacing w:after="150" w:line="234" w:lineRule="atLeast"/>
        <w:jc w:val="center"/>
        <w:rPr>
          <w:rFonts w:cs="Times New Roman"/>
          <w:b/>
          <w:bCs/>
          <w:sz w:val="36"/>
          <w:szCs w:val="36"/>
          <w:lang w:eastAsia="ru-RU"/>
        </w:rPr>
      </w:pPr>
    </w:p>
    <w:p w:rsidR="00380AA3" w:rsidRDefault="00380AA3">
      <w:pPr>
        <w:pStyle w:val="1"/>
        <w:shd w:val="clear" w:color="auto" w:fill="FFFFFF"/>
        <w:spacing w:after="150" w:line="234" w:lineRule="atLeast"/>
        <w:jc w:val="center"/>
        <w:rPr>
          <w:rFonts w:cs="Times New Roman"/>
          <w:b/>
          <w:bCs/>
          <w:sz w:val="36"/>
          <w:szCs w:val="36"/>
          <w:lang w:eastAsia="ru-RU"/>
        </w:rPr>
      </w:pPr>
    </w:p>
    <w:p w:rsidR="00380AA3" w:rsidRDefault="001E0A08">
      <w:pPr>
        <w:pStyle w:val="1"/>
        <w:shd w:val="clear" w:color="auto" w:fill="FFFFFF"/>
        <w:spacing w:after="150" w:line="234" w:lineRule="atLeast"/>
        <w:jc w:val="center"/>
      </w:pPr>
      <w:hyperlink r:id="rId6">
        <w:r w:rsidR="00FD5227">
          <w:rPr>
            <w:rStyle w:val="-"/>
            <w:rFonts w:cs="Times New Roman"/>
            <w:b/>
            <w:bCs/>
            <w:color w:val="00000A"/>
            <w:sz w:val="52"/>
            <w:szCs w:val="52"/>
            <w:u w:val="none"/>
          </w:rPr>
          <w:t>ПЛАН РАБОТЫ                                                  ЗАМЕСТИТЕЛЯ ДИРЕКТОРА ПО УВР</w:t>
        </w:r>
      </w:hyperlink>
    </w:p>
    <w:p w:rsidR="00380AA3" w:rsidRDefault="00FD5227">
      <w:pPr>
        <w:pStyle w:val="1"/>
        <w:shd w:val="clear" w:color="auto" w:fill="FFFFFF"/>
        <w:spacing w:after="150" w:line="234" w:lineRule="atLeast"/>
        <w:jc w:val="center"/>
        <w:rPr>
          <w:rFonts w:cs="Times New Roman"/>
          <w:b/>
          <w:bCs/>
          <w:sz w:val="52"/>
          <w:szCs w:val="52"/>
          <w:lang w:eastAsia="ru-RU"/>
        </w:rPr>
      </w:pPr>
      <w:r>
        <w:rPr>
          <w:rFonts w:cs="Times New Roman"/>
          <w:b/>
          <w:bCs/>
          <w:sz w:val="52"/>
          <w:szCs w:val="52"/>
          <w:lang w:eastAsia="ru-RU"/>
        </w:rPr>
        <w:t>МКОУ «ПРОГИМНАЗИЯ «ЛАСТОЧКА»</w:t>
      </w:r>
    </w:p>
    <w:p w:rsidR="00380AA3" w:rsidRDefault="00380AA3">
      <w:pPr>
        <w:pStyle w:val="1"/>
        <w:shd w:val="clear" w:color="auto" w:fill="FFFFFF"/>
        <w:spacing w:after="150" w:line="234" w:lineRule="atLeast"/>
        <w:jc w:val="center"/>
        <w:rPr>
          <w:rFonts w:cs="Times New Roman"/>
          <w:b/>
          <w:bCs/>
          <w:sz w:val="52"/>
          <w:szCs w:val="52"/>
          <w:lang w:eastAsia="ru-RU"/>
        </w:rPr>
      </w:pPr>
    </w:p>
    <w:p w:rsidR="00380AA3" w:rsidRDefault="00D66A28">
      <w:pPr>
        <w:pStyle w:val="1"/>
        <w:shd w:val="clear" w:color="auto" w:fill="FFFFFF"/>
        <w:spacing w:after="150" w:line="234" w:lineRule="atLeast"/>
        <w:jc w:val="center"/>
        <w:rPr>
          <w:rFonts w:cs="Times New Roman"/>
          <w:b/>
          <w:bCs/>
          <w:sz w:val="52"/>
          <w:szCs w:val="52"/>
          <w:lang w:eastAsia="ru-RU"/>
        </w:rPr>
      </w:pPr>
      <w:r>
        <w:rPr>
          <w:rFonts w:cs="Times New Roman"/>
          <w:b/>
          <w:bCs/>
          <w:sz w:val="52"/>
          <w:szCs w:val="52"/>
          <w:lang w:val="ru-RU" w:eastAsia="ru-RU"/>
        </w:rPr>
        <w:t xml:space="preserve">       </w:t>
      </w:r>
      <w:r>
        <w:rPr>
          <w:rFonts w:cs="Times New Roman"/>
          <w:b/>
          <w:bCs/>
          <w:sz w:val="52"/>
          <w:szCs w:val="52"/>
          <w:lang w:eastAsia="ru-RU"/>
        </w:rPr>
        <w:t xml:space="preserve">на </w:t>
      </w:r>
      <w:r>
        <w:rPr>
          <w:rFonts w:cs="Times New Roman"/>
          <w:b/>
          <w:bCs/>
          <w:sz w:val="52"/>
          <w:szCs w:val="52"/>
          <w:lang w:val="ru-RU" w:eastAsia="ru-RU"/>
        </w:rPr>
        <w:t xml:space="preserve"> </w:t>
      </w:r>
      <w:r>
        <w:rPr>
          <w:rFonts w:cs="Times New Roman"/>
          <w:b/>
          <w:bCs/>
          <w:sz w:val="52"/>
          <w:szCs w:val="52"/>
          <w:lang w:eastAsia="ru-RU"/>
        </w:rPr>
        <w:t>20</w:t>
      </w:r>
      <w:r w:rsidR="00F73AB0">
        <w:rPr>
          <w:rFonts w:cs="Times New Roman"/>
          <w:b/>
          <w:bCs/>
          <w:sz w:val="52"/>
          <w:szCs w:val="52"/>
          <w:lang w:val="ru-RU" w:eastAsia="ru-RU"/>
        </w:rPr>
        <w:t>21</w:t>
      </w:r>
      <w:r w:rsidR="00FD5227">
        <w:rPr>
          <w:rFonts w:cs="Times New Roman"/>
          <w:b/>
          <w:bCs/>
          <w:sz w:val="52"/>
          <w:szCs w:val="52"/>
          <w:lang w:eastAsia="ru-RU"/>
        </w:rPr>
        <w:t>/20</w:t>
      </w:r>
      <w:r w:rsidR="00F73AB0">
        <w:rPr>
          <w:rFonts w:cs="Times New Roman"/>
          <w:b/>
          <w:bCs/>
          <w:sz w:val="52"/>
          <w:szCs w:val="52"/>
          <w:lang w:val="ru-RU" w:eastAsia="ru-RU"/>
        </w:rPr>
        <w:t>22</w:t>
      </w:r>
      <w:r w:rsidR="00FD5227">
        <w:rPr>
          <w:rFonts w:cs="Times New Roman"/>
          <w:b/>
          <w:bCs/>
          <w:sz w:val="52"/>
          <w:szCs w:val="52"/>
          <w:lang w:eastAsia="ru-RU"/>
        </w:rPr>
        <w:t xml:space="preserve"> учебный год</w:t>
      </w:r>
    </w:p>
    <w:p w:rsidR="00380AA3" w:rsidRDefault="00FD5227">
      <w:pPr>
        <w:pStyle w:val="1"/>
        <w:shd w:val="clear" w:color="auto" w:fill="FFFFFF"/>
        <w:spacing w:after="150" w:line="234" w:lineRule="atLeast"/>
        <w:jc w:val="center"/>
        <w:rPr>
          <w:rFonts w:cs="Times New Roman"/>
          <w:b/>
          <w:bCs/>
          <w:color w:val="777777"/>
          <w:sz w:val="28"/>
          <w:szCs w:val="28"/>
          <w:lang w:eastAsia="ru-RU"/>
        </w:rPr>
      </w:pPr>
      <w:r>
        <w:rPr>
          <w:rFonts w:cs="Times New Roman"/>
          <w:b/>
          <w:bCs/>
          <w:color w:val="777777"/>
          <w:sz w:val="28"/>
          <w:szCs w:val="28"/>
          <w:lang w:eastAsia="ru-RU"/>
        </w:rPr>
        <w:t> </w:t>
      </w:r>
    </w:p>
    <w:p w:rsidR="00380AA3" w:rsidRDefault="00380AA3">
      <w:pPr>
        <w:pStyle w:val="1"/>
        <w:shd w:val="clear" w:color="auto" w:fill="FFFFFF"/>
        <w:spacing w:after="150" w:line="234" w:lineRule="atLeast"/>
        <w:jc w:val="center"/>
        <w:rPr>
          <w:rFonts w:ascii="Arial" w:hAnsi="Arial" w:cs="Arial"/>
          <w:b/>
          <w:bCs/>
          <w:color w:val="777777"/>
          <w:sz w:val="28"/>
          <w:szCs w:val="28"/>
          <w:lang w:eastAsia="ru-RU"/>
        </w:rPr>
      </w:pPr>
    </w:p>
    <w:p w:rsidR="00380AA3" w:rsidRDefault="00380AA3">
      <w:pPr>
        <w:pStyle w:val="1"/>
        <w:shd w:val="clear" w:color="auto" w:fill="FFFFFF"/>
        <w:spacing w:after="150" w:line="234" w:lineRule="atLeast"/>
        <w:jc w:val="center"/>
        <w:rPr>
          <w:rFonts w:ascii="Arial" w:hAnsi="Arial" w:cs="Arial"/>
          <w:b/>
          <w:bCs/>
          <w:color w:val="777777"/>
          <w:sz w:val="28"/>
          <w:szCs w:val="28"/>
          <w:lang w:eastAsia="ru-RU"/>
        </w:rPr>
      </w:pPr>
    </w:p>
    <w:p w:rsidR="00380AA3" w:rsidRDefault="00380AA3">
      <w:pPr>
        <w:pStyle w:val="1"/>
        <w:shd w:val="clear" w:color="auto" w:fill="FFFFFF"/>
        <w:spacing w:after="150" w:line="234" w:lineRule="atLeast"/>
        <w:jc w:val="center"/>
        <w:rPr>
          <w:rFonts w:cs="Times New Roman"/>
          <w:bCs/>
          <w:sz w:val="28"/>
          <w:szCs w:val="28"/>
          <w:lang w:eastAsia="ru-RU"/>
        </w:rPr>
      </w:pPr>
    </w:p>
    <w:p w:rsidR="00380AA3" w:rsidRDefault="00380AA3">
      <w:pPr>
        <w:pStyle w:val="1"/>
        <w:shd w:val="clear" w:color="auto" w:fill="FFFFFF"/>
        <w:spacing w:after="150" w:line="234" w:lineRule="atLeast"/>
        <w:jc w:val="center"/>
        <w:rPr>
          <w:rFonts w:cs="Times New Roman"/>
          <w:bCs/>
          <w:sz w:val="28"/>
          <w:szCs w:val="28"/>
          <w:lang w:eastAsia="ru-RU"/>
        </w:rPr>
      </w:pPr>
    </w:p>
    <w:p w:rsidR="00380AA3" w:rsidRDefault="00380AA3">
      <w:pPr>
        <w:pStyle w:val="1"/>
        <w:shd w:val="clear" w:color="auto" w:fill="FFFFFF"/>
        <w:spacing w:after="150" w:line="234" w:lineRule="atLeast"/>
        <w:jc w:val="center"/>
        <w:rPr>
          <w:rFonts w:cs="Times New Roman"/>
          <w:bCs/>
          <w:sz w:val="28"/>
          <w:szCs w:val="28"/>
          <w:lang w:eastAsia="ru-RU"/>
        </w:rPr>
      </w:pPr>
    </w:p>
    <w:p w:rsidR="00380AA3" w:rsidRDefault="00380AA3">
      <w:pPr>
        <w:pStyle w:val="1"/>
        <w:shd w:val="clear" w:color="auto" w:fill="FFFFFF"/>
        <w:spacing w:after="150" w:line="234" w:lineRule="atLeast"/>
        <w:jc w:val="center"/>
        <w:rPr>
          <w:rFonts w:cs="Times New Roman"/>
          <w:bCs/>
          <w:sz w:val="28"/>
          <w:szCs w:val="28"/>
          <w:lang w:eastAsia="ru-RU"/>
        </w:rPr>
      </w:pPr>
    </w:p>
    <w:p w:rsidR="00380AA3" w:rsidRDefault="00380AA3">
      <w:pPr>
        <w:pStyle w:val="1"/>
        <w:shd w:val="clear" w:color="auto" w:fill="FFFFFF"/>
        <w:spacing w:after="150" w:line="234" w:lineRule="atLeast"/>
        <w:jc w:val="center"/>
        <w:rPr>
          <w:rFonts w:cs="Times New Roman"/>
          <w:bCs/>
          <w:sz w:val="28"/>
          <w:szCs w:val="28"/>
          <w:lang w:eastAsia="ru-RU"/>
        </w:rPr>
      </w:pPr>
    </w:p>
    <w:p w:rsidR="00380AA3" w:rsidRDefault="00380AA3">
      <w:pPr>
        <w:pStyle w:val="1"/>
        <w:shd w:val="clear" w:color="auto" w:fill="FFFFFF"/>
        <w:spacing w:after="150" w:line="234" w:lineRule="atLeast"/>
        <w:jc w:val="center"/>
        <w:rPr>
          <w:rFonts w:cs="Times New Roman"/>
          <w:bCs/>
          <w:sz w:val="28"/>
          <w:szCs w:val="28"/>
          <w:lang w:eastAsia="ru-RU"/>
        </w:rPr>
      </w:pPr>
    </w:p>
    <w:p w:rsidR="00380AA3" w:rsidRDefault="00380AA3">
      <w:pPr>
        <w:pStyle w:val="1"/>
        <w:shd w:val="clear" w:color="auto" w:fill="FFFFFF"/>
        <w:spacing w:after="150" w:line="234" w:lineRule="atLeast"/>
        <w:jc w:val="center"/>
        <w:rPr>
          <w:rFonts w:cs="Times New Roman"/>
          <w:bCs/>
          <w:sz w:val="28"/>
          <w:szCs w:val="28"/>
          <w:lang w:eastAsia="ru-RU"/>
        </w:rPr>
      </w:pPr>
    </w:p>
    <w:p w:rsidR="00380AA3" w:rsidRDefault="00380AA3">
      <w:pPr>
        <w:pStyle w:val="1"/>
        <w:shd w:val="clear" w:color="auto" w:fill="FFFFFF"/>
        <w:spacing w:after="150" w:line="234" w:lineRule="atLeast"/>
        <w:jc w:val="center"/>
        <w:rPr>
          <w:rFonts w:cs="Times New Roman"/>
          <w:bCs/>
          <w:sz w:val="28"/>
          <w:szCs w:val="28"/>
          <w:lang w:eastAsia="ru-RU"/>
        </w:rPr>
      </w:pPr>
    </w:p>
    <w:p w:rsidR="00380AA3" w:rsidRPr="00415D4F" w:rsidRDefault="00415D4F">
      <w:pPr>
        <w:pStyle w:val="1"/>
        <w:shd w:val="clear" w:color="auto" w:fill="FFFFFF"/>
        <w:spacing w:after="150" w:line="234" w:lineRule="atLeast"/>
        <w:jc w:val="center"/>
        <w:rPr>
          <w:rFonts w:cs="Times New Roman"/>
          <w:bCs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 w:eastAsia="ru-RU"/>
        </w:rPr>
        <w:lastRenderedPageBreak/>
        <w:t xml:space="preserve"> </w:t>
      </w:r>
      <w:r w:rsidR="00545821">
        <w:rPr>
          <w:rFonts w:cs="Times New Roman"/>
          <w:bCs/>
          <w:sz w:val="28"/>
          <w:szCs w:val="28"/>
          <w:lang w:val="ru-RU" w:eastAsia="ru-RU"/>
        </w:rPr>
        <w:t xml:space="preserve"> </w:t>
      </w:r>
    </w:p>
    <w:p w:rsidR="00380AA3" w:rsidRDefault="00380AA3">
      <w:pPr>
        <w:pStyle w:val="1"/>
        <w:shd w:val="clear" w:color="auto" w:fill="FFFFFF"/>
        <w:spacing w:after="150" w:line="234" w:lineRule="atLeast"/>
        <w:jc w:val="center"/>
        <w:rPr>
          <w:rFonts w:cs="Times New Roman"/>
          <w:bCs/>
          <w:sz w:val="28"/>
          <w:szCs w:val="28"/>
          <w:lang w:eastAsia="ru-RU"/>
        </w:rPr>
      </w:pPr>
    </w:p>
    <w:p w:rsidR="00380AA3" w:rsidRDefault="00380AA3">
      <w:pPr>
        <w:pStyle w:val="1"/>
        <w:shd w:val="clear" w:color="auto" w:fill="FFFFFF"/>
        <w:spacing w:after="150" w:line="234" w:lineRule="atLeast"/>
        <w:rPr>
          <w:rFonts w:cs="Times New Roman"/>
          <w:bCs/>
          <w:sz w:val="28"/>
          <w:szCs w:val="28"/>
          <w:lang w:eastAsia="ru-RU"/>
        </w:rPr>
      </w:pPr>
    </w:p>
    <w:p w:rsidR="00380AA3" w:rsidRDefault="00380AA3">
      <w:pPr>
        <w:pStyle w:val="1"/>
        <w:shd w:val="clear" w:color="auto" w:fill="FFFFFF"/>
        <w:spacing w:after="150" w:line="234" w:lineRule="atLeast"/>
        <w:jc w:val="center"/>
        <w:rPr>
          <w:rFonts w:cs="Times New Roman"/>
          <w:bCs/>
          <w:sz w:val="28"/>
          <w:szCs w:val="28"/>
          <w:lang w:eastAsia="ru-RU"/>
        </w:rPr>
      </w:pPr>
    </w:p>
    <w:p w:rsidR="00380AA3" w:rsidRDefault="00380AA3">
      <w:pPr>
        <w:pStyle w:val="1"/>
        <w:shd w:val="clear" w:color="auto" w:fill="FFFFFF"/>
        <w:spacing w:after="150" w:line="234" w:lineRule="atLeast"/>
        <w:jc w:val="center"/>
        <w:rPr>
          <w:rFonts w:cs="Times New Roman"/>
          <w:bCs/>
          <w:sz w:val="28"/>
          <w:szCs w:val="28"/>
          <w:lang w:eastAsia="ru-RU"/>
        </w:rPr>
      </w:pPr>
    </w:p>
    <w:p w:rsidR="00380AA3" w:rsidRDefault="00FD44F1" w:rsidP="00FD44F1">
      <w:pPr>
        <w:pStyle w:val="1"/>
        <w:shd w:val="clear" w:color="auto" w:fill="FFFFFF"/>
        <w:spacing w:after="150" w:line="234" w:lineRule="atLeast"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val="ru-RU" w:eastAsia="ru-RU"/>
        </w:rPr>
        <w:t xml:space="preserve">                                               </w:t>
      </w:r>
      <w:r w:rsidR="00FD5227">
        <w:rPr>
          <w:rFonts w:cs="Times New Roman"/>
          <w:b/>
          <w:bCs/>
          <w:sz w:val="28"/>
          <w:szCs w:val="28"/>
          <w:lang w:eastAsia="ru-RU"/>
        </w:rPr>
        <w:t>СОДЕРЖАНИЕ</w:t>
      </w:r>
    </w:p>
    <w:p w:rsidR="00380AA3" w:rsidRDefault="00FD5227">
      <w:pPr>
        <w:pStyle w:val="1"/>
        <w:shd w:val="clear" w:color="auto" w:fill="FFFFFF"/>
        <w:spacing w:after="150" w:line="234" w:lineRule="atLeast"/>
        <w:jc w:val="center"/>
        <w:rPr>
          <w:rFonts w:cs="Times New Roman"/>
          <w:bCs/>
          <w:sz w:val="28"/>
          <w:szCs w:val="28"/>
          <w:lang w:eastAsia="ru-RU"/>
        </w:rPr>
      </w:pPr>
      <w:r>
        <w:rPr>
          <w:rFonts w:cs="Times New Roman"/>
          <w:bCs/>
          <w:sz w:val="28"/>
          <w:szCs w:val="28"/>
          <w:lang w:eastAsia="ru-RU"/>
        </w:rPr>
        <w:t> </w:t>
      </w:r>
    </w:p>
    <w:p w:rsidR="00380AA3" w:rsidRDefault="00FD5227">
      <w:pPr>
        <w:pStyle w:val="1"/>
        <w:shd w:val="clear" w:color="auto" w:fill="FFFFFF"/>
        <w:spacing w:after="150" w:line="234" w:lineRule="atLeast"/>
        <w:jc w:val="center"/>
        <w:rPr>
          <w:rFonts w:cs="Times New Roman"/>
          <w:bCs/>
          <w:sz w:val="28"/>
          <w:szCs w:val="28"/>
          <w:lang w:eastAsia="ru-RU"/>
        </w:rPr>
      </w:pPr>
      <w:r>
        <w:rPr>
          <w:rFonts w:cs="Times New Roman"/>
          <w:bCs/>
          <w:sz w:val="28"/>
          <w:szCs w:val="28"/>
          <w:lang w:eastAsia="ru-RU"/>
        </w:rPr>
        <w:t> </w:t>
      </w:r>
    </w:p>
    <w:p w:rsidR="00380AA3" w:rsidRDefault="00FD5227">
      <w:pPr>
        <w:pStyle w:val="1"/>
        <w:shd w:val="clear" w:color="auto" w:fill="FFFFFF"/>
        <w:spacing w:after="150" w:line="270" w:lineRule="atLeast"/>
        <w:ind w:left="720" w:hanging="436"/>
        <w:rPr>
          <w:rFonts w:cs="Times New Roman"/>
          <w:bCs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>Раздел I.</w:t>
      </w:r>
      <w:r>
        <w:rPr>
          <w:rFonts w:cs="Times New Roman"/>
          <w:sz w:val="28"/>
          <w:szCs w:val="28"/>
          <w:lang w:eastAsia="ru-RU"/>
        </w:rPr>
        <w:t>     </w:t>
      </w:r>
      <w:r>
        <w:rPr>
          <w:rFonts w:cs="Times New Roman"/>
          <w:bCs/>
          <w:sz w:val="28"/>
          <w:szCs w:val="28"/>
          <w:lang w:eastAsia="ru-RU"/>
        </w:rPr>
        <w:t>Совещания при заместителе директора прогимназии.</w:t>
      </w:r>
    </w:p>
    <w:p w:rsidR="00380AA3" w:rsidRDefault="00FD5227">
      <w:pPr>
        <w:pStyle w:val="1"/>
        <w:shd w:val="clear" w:color="auto" w:fill="FFFFFF"/>
        <w:spacing w:after="150" w:line="270" w:lineRule="atLeast"/>
        <w:ind w:left="720" w:hanging="436"/>
        <w:rPr>
          <w:rFonts w:cs="Times New Roman"/>
          <w:bCs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>Раздел II.</w:t>
      </w:r>
      <w:r>
        <w:rPr>
          <w:rFonts w:cs="Times New Roman"/>
          <w:sz w:val="28"/>
          <w:szCs w:val="28"/>
          <w:lang w:eastAsia="ru-RU"/>
        </w:rPr>
        <w:t>     </w:t>
      </w:r>
      <w:r>
        <w:rPr>
          <w:rFonts w:cs="Times New Roman"/>
          <w:bCs/>
          <w:sz w:val="28"/>
          <w:szCs w:val="28"/>
          <w:lang w:eastAsia="ru-RU"/>
        </w:rPr>
        <w:t> План внутришкольного контроля.</w:t>
      </w:r>
    </w:p>
    <w:p w:rsidR="00380AA3" w:rsidRDefault="00FD5227">
      <w:pPr>
        <w:pStyle w:val="1"/>
        <w:shd w:val="clear" w:color="auto" w:fill="FFFFFF"/>
        <w:spacing w:after="150" w:line="270" w:lineRule="atLeast"/>
        <w:ind w:left="1701" w:hanging="1417"/>
        <w:rPr>
          <w:rFonts w:cs="Times New Roman"/>
          <w:bCs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>Раздел III.</w:t>
      </w:r>
      <w:r>
        <w:rPr>
          <w:rFonts w:cs="Times New Roman"/>
          <w:sz w:val="28"/>
          <w:szCs w:val="28"/>
          <w:lang w:eastAsia="ru-RU"/>
        </w:rPr>
        <w:t>     </w:t>
      </w:r>
      <w:r>
        <w:rPr>
          <w:rFonts w:cs="Times New Roman"/>
          <w:bCs/>
          <w:sz w:val="28"/>
          <w:szCs w:val="28"/>
          <w:lang w:eastAsia="ru-RU"/>
        </w:rPr>
        <w:t>Планирование работы</w:t>
      </w:r>
      <w:r w:rsidR="00D66A28">
        <w:rPr>
          <w:rFonts w:cs="Times New Roman"/>
          <w:bCs/>
          <w:sz w:val="28"/>
          <w:szCs w:val="28"/>
          <w:lang w:eastAsia="ru-RU"/>
        </w:rPr>
        <w:t xml:space="preserve"> школы по преемственности на 20</w:t>
      </w:r>
      <w:r w:rsidR="00F73AB0">
        <w:rPr>
          <w:rFonts w:cs="Times New Roman"/>
          <w:bCs/>
          <w:sz w:val="28"/>
          <w:szCs w:val="28"/>
          <w:lang w:val="ru-RU" w:eastAsia="ru-RU"/>
        </w:rPr>
        <w:t>21</w:t>
      </w:r>
      <w:r>
        <w:rPr>
          <w:rFonts w:cs="Times New Roman"/>
          <w:bCs/>
          <w:sz w:val="28"/>
          <w:szCs w:val="28"/>
          <w:lang w:eastAsia="ru-RU"/>
        </w:rPr>
        <w:t>/ 20</w:t>
      </w:r>
      <w:r w:rsidR="00F73AB0">
        <w:rPr>
          <w:rFonts w:cs="Times New Roman"/>
          <w:bCs/>
          <w:sz w:val="28"/>
          <w:szCs w:val="28"/>
          <w:lang w:val="ru-RU" w:eastAsia="ru-RU"/>
        </w:rPr>
        <w:t>22</w:t>
      </w:r>
      <w:r>
        <w:rPr>
          <w:rFonts w:cs="Times New Roman"/>
          <w:bCs/>
          <w:sz w:val="28"/>
          <w:szCs w:val="28"/>
          <w:lang w:eastAsia="ru-RU"/>
        </w:rPr>
        <w:t xml:space="preserve"> учебный год.</w:t>
      </w:r>
    </w:p>
    <w:p w:rsidR="00380AA3" w:rsidRDefault="00FD5227">
      <w:pPr>
        <w:pStyle w:val="1"/>
        <w:shd w:val="clear" w:color="auto" w:fill="FFFFFF"/>
        <w:spacing w:after="150" w:line="270" w:lineRule="atLeast"/>
        <w:ind w:left="720" w:hanging="436"/>
        <w:rPr>
          <w:rFonts w:cs="Times New Roman"/>
          <w:bCs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>Раздел IV.</w:t>
      </w:r>
      <w:r>
        <w:rPr>
          <w:rFonts w:cs="Times New Roman"/>
          <w:sz w:val="28"/>
          <w:szCs w:val="28"/>
          <w:lang w:eastAsia="ru-RU"/>
        </w:rPr>
        <w:t>     </w:t>
      </w:r>
      <w:r>
        <w:rPr>
          <w:rFonts w:cs="Times New Roman"/>
          <w:bCs/>
          <w:sz w:val="28"/>
          <w:szCs w:val="28"/>
          <w:lang w:eastAsia="ru-RU"/>
        </w:rPr>
        <w:t>Контроль над школьной документацией.</w:t>
      </w:r>
    </w:p>
    <w:p w:rsidR="00380AA3" w:rsidRDefault="00FD5227">
      <w:pPr>
        <w:pStyle w:val="1"/>
        <w:shd w:val="clear" w:color="auto" w:fill="FFFFFF"/>
        <w:spacing w:after="150" w:line="270" w:lineRule="atLeast"/>
        <w:ind w:left="720" w:hanging="436"/>
        <w:rPr>
          <w:rFonts w:cs="Times New Roman"/>
          <w:bCs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>Раздел V.</w:t>
      </w:r>
      <w:r>
        <w:rPr>
          <w:rFonts w:cs="Times New Roman"/>
          <w:sz w:val="28"/>
          <w:szCs w:val="28"/>
          <w:lang w:eastAsia="ru-RU"/>
        </w:rPr>
        <w:t>     </w:t>
      </w:r>
      <w:r>
        <w:rPr>
          <w:rFonts w:cs="Times New Roman"/>
          <w:bCs/>
          <w:sz w:val="28"/>
          <w:szCs w:val="28"/>
          <w:lang w:eastAsia="ru-RU"/>
        </w:rPr>
        <w:t>Контроль над состоянием преподавания учебных предметов.</w:t>
      </w:r>
    </w:p>
    <w:p w:rsidR="00380AA3" w:rsidRDefault="00FD5227">
      <w:pPr>
        <w:pStyle w:val="1"/>
        <w:shd w:val="clear" w:color="auto" w:fill="FFFFFF"/>
        <w:spacing w:after="150" w:line="270" w:lineRule="atLeast"/>
        <w:ind w:left="1701" w:hanging="1417"/>
        <w:rPr>
          <w:rFonts w:cs="Times New Roman"/>
          <w:bCs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>Раздел VI.</w:t>
      </w:r>
      <w:r>
        <w:rPr>
          <w:rFonts w:cs="Times New Roman"/>
          <w:sz w:val="28"/>
          <w:szCs w:val="28"/>
          <w:lang w:eastAsia="ru-RU"/>
        </w:rPr>
        <w:t>    </w:t>
      </w:r>
      <w:r>
        <w:rPr>
          <w:rFonts w:cs="Times New Roman"/>
          <w:bCs/>
          <w:sz w:val="28"/>
          <w:szCs w:val="28"/>
          <w:lang w:eastAsia="ru-RU"/>
        </w:rPr>
        <w:t>План проведения промежуточной и итоговой</w:t>
      </w:r>
      <w:r w:rsidR="00D66A28">
        <w:rPr>
          <w:rFonts w:cs="Times New Roman"/>
          <w:bCs/>
          <w:sz w:val="28"/>
          <w:szCs w:val="28"/>
          <w:lang w:eastAsia="ru-RU"/>
        </w:rPr>
        <w:t xml:space="preserve"> аттестации обучающихся  на  20</w:t>
      </w:r>
      <w:r w:rsidR="00F73AB0">
        <w:rPr>
          <w:rFonts w:cs="Times New Roman"/>
          <w:bCs/>
          <w:sz w:val="28"/>
          <w:szCs w:val="28"/>
          <w:lang w:val="ru-RU" w:eastAsia="ru-RU"/>
        </w:rPr>
        <w:t>21</w:t>
      </w:r>
      <w:r>
        <w:rPr>
          <w:rFonts w:cs="Times New Roman"/>
          <w:bCs/>
          <w:sz w:val="28"/>
          <w:szCs w:val="28"/>
          <w:lang w:eastAsia="ru-RU"/>
        </w:rPr>
        <w:t>/20</w:t>
      </w:r>
      <w:r w:rsidR="00F73AB0">
        <w:rPr>
          <w:rFonts w:cs="Times New Roman"/>
          <w:bCs/>
          <w:sz w:val="28"/>
          <w:szCs w:val="28"/>
          <w:lang w:val="ru-RU" w:eastAsia="ru-RU"/>
        </w:rPr>
        <w:t>22</w:t>
      </w:r>
      <w:r>
        <w:rPr>
          <w:rFonts w:cs="Times New Roman"/>
          <w:bCs/>
          <w:sz w:val="28"/>
          <w:szCs w:val="28"/>
          <w:lang w:eastAsia="ru-RU"/>
        </w:rPr>
        <w:t xml:space="preserve"> учебный год.</w:t>
      </w:r>
    </w:p>
    <w:p w:rsidR="00380AA3" w:rsidRDefault="00380AA3">
      <w:pPr>
        <w:pStyle w:val="1"/>
        <w:shd w:val="clear" w:color="auto" w:fill="FFFFFF"/>
        <w:spacing w:after="150" w:line="234" w:lineRule="atLeast"/>
        <w:rPr>
          <w:rFonts w:cs="Times New Roman"/>
          <w:b/>
          <w:bCs/>
          <w:sz w:val="28"/>
          <w:szCs w:val="28"/>
          <w:lang w:eastAsia="ru-RU"/>
        </w:rPr>
      </w:pPr>
    </w:p>
    <w:p w:rsidR="00380AA3" w:rsidRDefault="00380AA3">
      <w:pPr>
        <w:pStyle w:val="1"/>
        <w:shd w:val="clear" w:color="auto" w:fill="FFFFFF"/>
        <w:spacing w:after="150" w:line="234" w:lineRule="atLeast"/>
        <w:rPr>
          <w:rFonts w:cs="Times New Roman"/>
          <w:b/>
          <w:bCs/>
          <w:sz w:val="28"/>
          <w:szCs w:val="28"/>
          <w:lang w:eastAsia="ru-RU"/>
        </w:rPr>
      </w:pPr>
    </w:p>
    <w:p w:rsidR="00380AA3" w:rsidRDefault="00380AA3">
      <w:pPr>
        <w:pStyle w:val="1"/>
        <w:shd w:val="clear" w:color="auto" w:fill="FFFFFF"/>
        <w:spacing w:after="150" w:line="234" w:lineRule="atLeast"/>
        <w:rPr>
          <w:rFonts w:ascii="Arial" w:hAnsi="Arial" w:cs="Arial"/>
          <w:b/>
          <w:bCs/>
          <w:color w:val="777777"/>
          <w:sz w:val="28"/>
          <w:szCs w:val="28"/>
          <w:lang w:eastAsia="ru-RU"/>
        </w:rPr>
      </w:pPr>
    </w:p>
    <w:p w:rsidR="00380AA3" w:rsidRDefault="00380AA3">
      <w:pPr>
        <w:pStyle w:val="1"/>
        <w:shd w:val="clear" w:color="auto" w:fill="FFFFFF"/>
        <w:spacing w:after="150" w:line="234" w:lineRule="atLeast"/>
        <w:rPr>
          <w:rFonts w:ascii="Arial" w:hAnsi="Arial" w:cs="Arial"/>
          <w:b/>
          <w:bCs/>
          <w:color w:val="777777"/>
          <w:sz w:val="28"/>
          <w:szCs w:val="28"/>
          <w:lang w:eastAsia="ru-RU"/>
        </w:rPr>
      </w:pPr>
    </w:p>
    <w:p w:rsidR="00380AA3" w:rsidRDefault="00380AA3">
      <w:pPr>
        <w:pStyle w:val="1"/>
        <w:shd w:val="clear" w:color="auto" w:fill="FFFFFF"/>
        <w:spacing w:after="150" w:line="234" w:lineRule="atLeast"/>
        <w:rPr>
          <w:rFonts w:ascii="Arial" w:hAnsi="Arial" w:cs="Arial"/>
          <w:b/>
          <w:bCs/>
          <w:color w:val="777777"/>
          <w:sz w:val="28"/>
          <w:szCs w:val="28"/>
          <w:lang w:eastAsia="ru-RU"/>
        </w:rPr>
      </w:pPr>
    </w:p>
    <w:p w:rsidR="00380AA3" w:rsidRDefault="00380AA3">
      <w:pPr>
        <w:pStyle w:val="1"/>
        <w:shd w:val="clear" w:color="auto" w:fill="FFFFFF"/>
        <w:spacing w:after="150" w:line="234" w:lineRule="atLeast"/>
        <w:rPr>
          <w:rFonts w:ascii="Arial" w:hAnsi="Arial" w:cs="Arial"/>
          <w:b/>
          <w:bCs/>
          <w:color w:val="777777"/>
          <w:sz w:val="28"/>
          <w:szCs w:val="28"/>
          <w:lang w:eastAsia="ru-RU"/>
        </w:rPr>
      </w:pPr>
    </w:p>
    <w:p w:rsidR="00380AA3" w:rsidRDefault="00380AA3">
      <w:pPr>
        <w:pStyle w:val="1"/>
        <w:shd w:val="clear" w:color="auto" w:fill="FFFFFF"/>
        <w:spacing w:after="150" w:line="234" w:lineRule="atLeast"/>
        <w:rPr>
          <w:rFonts w:ascii="Arial" w:hAnsi="Arial" w:cs="Arial"/>
          <w:b/>
          <w:bCs/>
          <w:color w:val="777777"/>
          <w:sz w:val="28"/>
          <w:szCs w:val="28"/>
          <w:lang w:eastAsia="ru-RU"/>
        </w:rPr>
      </w:pPr>
    </w:p>
    <w:p w:rsidR="00380AA3" w:rsidRDefault="00380AA3">
      <w:pPr>
        <w:pStyle w:val="1"/>
        <w:shd w:val="clear" w:color="auto" w:fill="FFFFFF"/>
        <w:spacing w:after="150" w:line="234" w:lineRule="atLeast"/>
        <w:rPr>
          <w:rFonts w:ascii="Arial" w:hAnsi="Arial" w:cs="Arial"/>
          <w:b/>
          <w:bCs/>
          <w:color w:val="777777"/>
          <w:sz w:val="28"/>
          <w:szCs w:val="28"/>
          <w:lang w:eastAsia="ru-RU"/>
        </w:rPr>
      </w:pPr>
    </w:p>
    <w:p w:rsidR="00380AA3" w:rsidRDefault="00380AA3">
      <w:pPr>
        <w:pStyle w:val="1"/>
        <w:shd w:val="clear" w:color="auto" w:fill="FFFFFF"/>
        <w:spacing w:after="150" w:line="234" w:lineRule="atLeast"/>
        <w:rPr>
          <w:rFonts w:ascii="Arial" w:hAnsi="Arial" w:cs="Arial"/>
          <w:b/>
          <w:bCs/>
          <w:color w:val="777777"/>
          <w:sz w:val="28"/>
          <w:szCs w:val="28"/>
          <w:lang w:eastAsia="ru-RU"/>
        </w:rPr>
      </w:pPr>
    </w:p>
    <w:p w:rsidR="00380AA3" w:rsidRDefault="00380AA3">
      <w:pPr>
        <w:pStyle w:val="1"/>
        <w:shd w:val="clear" w:color="auto" w:fill="FFFFFF"/>
        <w:spacing w:after="150" w:line="234" w:lineRule="atLeast"/>
        <w:rPr>
          <w:rFonts w:ascii="Arial" w:hAnsi="Arial" w:cs="Arial"/>
          <w:b/>
          <w:bCs/>
          <w:color w:val="777777"/>
          <w:sz w:val="28"/>
          <w:szCs w:val="28"/>
          <w:lang w:eastAsia="ru-RU"/>
        </w:rPr>
      </w:pPr>
    </w:p>
    <w:p w:rsidR="00380AA3" w:rsidRDefault="00380AA3">
      <w:pPr>
        <w:pStyle w:val="1"/>
        <w:shd w:val="clear" w:color="auto" w:fill="FFFFFF"/>
        <w:spacing w:after="150" w:line="234" w:lineRule="atLeast"/>
        <w:rPr>
          <w:rFonts w:ascii="Arial" w:hAnsi="Arial" w:cs="Arial"/>
          <w:color w:val="777777"/>
          <w:sz w:val="18"/>
          <w:szCs w:val="18"/>
          <w:lang w:eastAsia="ru-RU"/>
        </w:rPr>
      </w:pPr>
    </w:p>
    <w:p w:rsidR="00380AA3" w:rsidRDefault="00380AA3">
      <w:pPr>
        <w:pStyle w:val="1"/>
        <w:shd w:val="clear" w:color="auto" w:fill="FFFFFF"/>
        <w:spacing w:after="150" w:line="234" w:lineRule="atLeast"/>
        <w:rPr>
          <w:rFonts w:ascii="Arial" w:hAnsi="Arial" w:cs="Arial"/>
          <w:color w:val="777777"/>
          <w:sz w:val="18"/>
          <w:szCs w:val="18"/>
          <w:lang w:eastAsia="ru-RU"/>
        </w:rPr>
      </w:pPr>
    </w:p>
    <w:p w:rsidR="00380AA3" w:rsidRDefault="00380AA3">
      <w:pPr>
        <w:pStyle w:val="1"/>
        <w:shd w:val="clear" w:color="auto" w:fill="FFFFFF"/>
        <w:spacing w:after="150" w:line="234" w:lineRule="atLeast"/>
        <w:rPr>
          <w:rFonts w:ascii="Arial" w:hAnsi="Arial" w:cs="Arial"/>
          <w:color w:val="777777"/>
          <w:sz w:val="18"/>
          <w:szCs w:val="18"/>
          <w:lang w:eastAsia="ru-RU"/>
        </w:rPr>
      </w:pPr>
    </w:p>
    <w:p w:rsidR="00380AA3" w:rsidRDefault="00380AA3">
      <w:pPr>
        <w:pStyle w:val="1"/>
        <w:shd w:val="clear" w:color="auto" w:fill="FFFFFF"/>
        <w:spacing w:after="150" w:line="234" w:lineRule="atLeast"/>
        <w:rPr>
          <w:rFonts w:ascii="Arial" w:hAnsi="Arial" w:cs="Arial"/>
          <w:color w:val="777777"/>
          <w:sz w:val="18"/>
          <w:szCs w:val="18"/>
          <w:lang w:eastAsia="ru-RU"/>
        </w:rPr>
      </w:pPr>
    </w:p>
    <w:p w:rsidR="00380AA3" w:rsidRDefault="00380AA3">
      <w:pPr>
        <w:pStyle w:val="1"/>
        <w:shd w:val="clear" w:color="auto" w:fill="FFFFFF"/>
        <w:spacing w:after="150" w:line="234" w:lineRule="atLeast"/>
        <w:rPr>
          <w:rFonts w:ascii="Arial" w:hAnsi="Arial" w:cs="Arial"/>
          <w:color w:val="777777"/>
          <w:sz w:val="18"/>
          <w:szCs w:val="18"/>
          <w:lang w:eastAsia="ru-RU"/>
        </w:rPr>
      </w:pPr>
    </w:p>
    <w:p w:rsidR="00380AA3" w:rsidRDefault="00380AA3">
      <w:pPr>
        <w:pStyle w:val="1"/>
        <w:shd w:val="clear" w:color="auto" w:fill="FFFFFF"/>
        <w:spacing w:after="150" w:line="234" w:lineRule="atLeast"/>
        <w:rPr>
          <w:rFonts w:ascii="Arial" w:hAnsi="Arial" w:cs="Arial"/>
          <w:color w:val="777777"/>
          <w:sz w:val="18"/>
          <w:szCs w:val="18"/>
          <w:lang w:eastAsia="ru-RU"/>
        </w:rPr>
      </w:pPr>
    </w:p>
    <w:p w:rsidR="00380AA3" w:rsidRDefault="00380AA3">
      <w:pPr>
        <w:pStyle w:val="1"/>
        <w:shd w:val="clear" w:color="auto" w:fill="FFFFFF"/>
        <w:spacing w:after="150" w:line="234" w:lineRule="atLeast"/>
        <w:rPr>
          <w:rFonts w:ascii="Arial" w:hAnsi="Arial" w:cs="Arial"/>
          <w:color w:val="777777"/>
          <w:sz w:val="18"/>
          <w:szCs w:val="18"/>
          <w:lang w:eastAsia="ru-RU"/>
        </w:rPr>
      </w:pPr>
    </w:p>
    <w:p w:rsidR="00380AA3" w:rsidRDefault="00380AA3">
      <w:pPr>
        <w:pStyle w:val="1"/>
        <w:shd w:val="clear" w:color="auto" w:fill="FFFFFF"/>
        <w:spacing w:after="150" w:line="234" w:lineRule="atLeast"/>
        <w:rPr>
          <w:rFonts w:ascii="Arial" w:hAnsi="Arial" w:cs="Arial"/>
          <w:color w:val="777777"/>
          <w:sz w:val="18"/>
          <w:szCs w:val="18"/>
          <w:lang w:eastAsia="ru-RU"/>
        </w:rPr>
      </w:pPr>
    </w:p>
    <w:p w:rsidR="00380AA3" w:rsidRDefault="00380AA3">
      <w:pPr>
        <w:pStyle w:val="1"/>
        <w:shd w:val="clear" w:color="auto" w:fill="FFFFFF"/>
        <w:spacing w:after="150" w:line="234" w:lineRule="atLeast"/>
        <w:rPr>
          <w:rFonts w:ascii="Arial" w:hAnsi="Arial" w:cs="Arial"/>
          <w:color w:val="777777"/>
          <w:sz w:val="18"/>
          <w:szCs w:val="18"/>
          <w:lang w:eastAsia="ru-RU"/>
        </w:rPr>
      </w:pPr>
    </w:p>
    <w:p w:rsidR="00380AA3" w:rsidRDefault="00FD5227">
      <w:pPr>
        <w:pStyle w:val="1"/>
        <w:shd w:val="clear" w:color="auto" w:fill="FFFFFF"/>
        <w:spacing w:after="150" w:line="234" w:lineRule="atLeast"/>
        <w:rPr>
          <w:rFonts w:ascii="Arial" w:hAnsi="Arial" w:cs="Arial"/>
          <w:b/>
          <w:bCs/>
          <w:color w:val="777777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777777"/>
          <w:sz w:val="28"/>
          <w:szCs w:val="28"/>
          <w:lang w:eastAsia="ru-RU"/>
        </w:rPr>
        <w:lastRenderedPageBreak/>
        <w:t> </w:t>
      </w:r>
    </w:p>
    <w:p w:rsidR="00380AA3" w:rsidRDefault="00FD5227" w:rsidP="00FD5227">
      <w:pPr>
        <w:pStyle w:val="1"/>
        <w:shd w:val="clear" w:color="auto" w:fill="FFFFFF"/>
        <w:spacing w:after="150" w:line="234" w:lineRule="atLeast"/>
        <w:jc w:val="center"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>СОВЕЩАНИЯ ПРИ ЗАМЕСТИТЕЛЕ</w:t>
      </w:r>
      <w:r>
        <w:rPr>
          <w:rFonts w:cs="Times New Roman"/>
          <w:b/>
          <w:bCs/>
          <w:sz w:val="28"/>
          <w:lang w:eastAsia="ru-RU"/>
        </w:rPr>
        <w:t> </w:t>
      </w:r>
      <w:r>
        <w:rPr>
          <w:rFonts w:cs="Times New Roman"/>
          <w:b/>
          <w:bCs/>
          <w:sz w:val="28"/>
          <w:szCs w:val="28"/>
          <w:lang w:eastAsia="ru-RU"/>
        </w:rPr>
        <w:t>ДИРЕКТОРА  по УВР.</w:t>
      </w:r>
    </w:p>
    <w:tbl>
      <w:tblPr>
        <w:tblW w:w="10739" w:type="dxa"/>
        <w:tblInd w:w="-7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88" w:type="dxa"/>
        </w:tblCellMar>
        <w:tblLook w:val="04A0"/>
      </w:tblPr>
      <w:tblGrid>
        <w:gridCol w:w="836"/>
        <w:gridCol w:w="6512"/>
        <w:gridCol w:w="1553"/>
        <w:gridCol w:w="1838"/>
      </w:tblGrid>
      <w:tr w:rsidR="00380AA3">
        <w:trPr>
          <w:cantSplit/>
        </w:trPr>
        <w:tc>
          <w:tcPr>
            <w:tcW w:w="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 п/п</w:t>
            </w:r>
          </w:p>
        </w:tc>
        <w:tc>
          <w:tcPr>
            <w:tcW w:w="65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Рассматриваемые вопросы</w:t>
            </w:r>
          </w:p>
        </w:tc>
        <w:tc>
          <w:tcPr>
            <w:tcW w:w="155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Сроки исполнения</w:t>
            </w:r>
          </w:p>
        </w:tc>
        <w:tc>
          <w:tcPr>
            <w:tcW w:w="183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Итоговый документ</w:t>
            </w:r>
          </w:p>
        </w:tc>
      </w:tr>
      <w:tr w:rsidR="00380AA3">
        <w:trPr>
          <w:cantSplit/>
          <w:trHeight w:val="995"/>
        </w:trPr>
        <w:tc>
          <w:tcPr>
            <w:tcW w:w="8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 </w:t>
            </w:r>
          </w:p>
        </w:tc>
        <w:tc>
          <w:tcPr>
            <w:tcW w:w="65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380AA3" w:rsidRPr="00C51319" w:rsidRDefault="00D66A28">
            <w:pPr>
              <w:pStyle w:val="af"/>
              <w:numPr>
                <w:ilvl w:val="0"/>
                <w:numId w:val="1"/>
              </w:numPr>
              <w:spacing w:after="0"/>
              <w:rPr>
                <w:rFonts w:cs="Times New Roman"/>
              </w:rPr>
            </w:pPr>
            <w:r w:rsidRPr="00C51319">
              <w:rPr>
                <w:rFonts w:cs="Times New Roman"/>
                <w:lang w:val="ru-RU"/>
              </w:rPr>
              <w:t>1.</w:t>
            </w:r>
            <w:r w:rsidR="00FD5227" w:rsidRPr="00C51319">
              <w:rPr>
                <w:rFonts w:cs="Times New Roman"/>
              </w:rPr>
              <w:t>Итоги стартового мониторинга.</w:t>
            </w:r>
          </w:p>
          <w:p w:rsidR="00380AA3" w:rsidRPr="00C51319" w:rsidRDefault="00D66A28">
            <w:pPr>
              <w:pStyle w:val="af"/>
              <w:numPr>
                <w:ilvl w:val="0"/>
                <w:numId w:val="1"/>
              </w:numPr>
              <w:spacing w:after="0"/>
              <w:rPr>
                <w:rFonts w:cs="Times New Roman"/>
              </w:rPr>
            </w:pPr>
            <w:r w:rsidRPr="00C51319">
              <w:rPr>
                <w:rFonts w:cs="Times New Roman"/>
                <w:lang w:val="ru-RU"/>
              </w:rPr>
              <w:t>2.</w:t>
            </w:r>
            <w:r w:rsidR="00FD5227" w:rsidRPr="00C51319">
              <w:rPr>
                <w:rFonts w:cs="Times New Roman"/>
              </w:rPr>
              <w:t>Итоги проверки школьной документации.</w:t>
            </w:r>
          </w:p>
          <w:p w:rsidR="00D66A28" w:rsidRPr="00C51319" w:rsidRDefault="00C51319" w:rsidP="00C51319">
            <w:pPr>
              <w:rPr>
                <w:rFonts w:ascii="Times New Roman" w:hAnsi="Times New Roman" w:cs="Times New Roman"/>
              </w:rPr>
            </w:pPr>
            <w:r w:rsidRPr="00C51319">
              <w:rPr>
                <w:rFonts w:ascii="Times New Roman" w:hAnsi="Times New Roman" w:cs="Times New Roman"/>
              </w:rPr>
              <w:t xml:space="preserve">       </w:t>
            </w:r>
            <w:r w:rsidR="00D66A28" w:rsidRPr="00C51319">
              <w:rPr>
                <w:rFonts w:ascii="Times New Roman" w:hAnsi="Times New Roman" w:cs="Times New Roman"/>
              </w:rPr>
              <w:t xml:space="preserve"> 3.Адаптация учащихся 1-х классов.</w:t>
            </w:r>
          </w:p>
          <w:p w:rsidR="00D66A28" w:rsidRPr="00C51319" w:rsidRDefault="00D66A28" w:rsidP="00D66A28">
            <w:pPr>
              <w:pStyle w:val="af"/>
              <w:numPr>
                <w:ilvl w:val="0"/>
                <w:numId w:val="2"/>
              </w:numPr>
              <w:spacing w:after="0"/>
              <w:rPr>
                <w:rFonts w:cs="Times New Roman"/>
              </w:rPr>
            </w:pPr>
          </w:p>
          <w:p w:rsidR="00380AA3" w:rsidRPr="00C51319" w:rsidRDefault="00380AA3">
            <w:pPr>
              <w:pStyle w:val="af"/>
              <w:numPr>
                <w:ilvl w:val="0"/>
                <w:numId w:val="1"/>
              </w:numPr>
              <w:spacing w:after="0"/>
              <w:rPr>
                <w:rFonts w:cs="Times New Roman"/>
              </w:rPr>
            </w:pPr>
          </w:p>
        </w:tc>
        <w:tc>
          <w:tcPr>
            <w:tcW w:w="155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Сентябрь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83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Протокол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 </w:t>
            </w:r>
          </w:p>
        </w:tc>
      </w:tr>
      <w:tr w:rsidR="00380AA3">
        <w:trPr>
          <w:cantSplit/>
          <w:trHeight w:val="1548"/>
        </w:trPr>
        <w:tc>
          <w:tcPr>
            <w:tcW w:w="8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65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D66A28" w:rsidRPr="00C51319" w:rsidRDefault="00D66A28">
            <w:pPr>
              <w:pStyle w:val="af"/>
              <w:numPr>
                <w:ilvl w:val="0"/>
                <w:numId w:val="2"/>
              </w:numPr>
              <w:spacing w:after="0"/>
              <w:rPr>
                <w:rFonts w:cs="Times New Roman"/>
              </w:rPr>
            </w:pPr>
          </w:p>
          <w:p w:rsidR="00380AA3" w:rsidRPr="00C51319" w:rsidRDefault="00D66A28" w:rsidP="00D66A28">
            <w:pPr>
              <w:rPr>
                <w:rFonts w:ascii="Times New Roman" w:hAnsi="Times New Roman" w:cs="Times New Roman"/>
              </w:rPr>
            </w:pPr>
            <w:r w:rsidRPr="00C51319">
              <w:rPr>
                <w:rFonts w:ascii="Times New Roman" w:hAnsi="Times New Roman" w:cs="Times New Roman"/>
              </w:rPr>
              <w:t xml:space="preserve">      1. </w:t>
            </w:r>
            <w:r w:rsidR="00FD5227" w:rsidRPr="00C51319">
              <w:rPr>
                <w:rFonts w:ascii="Times New Roman" w:hAnsi="Times New Roman" w:cs="Times New Roman"/>
              </w:rPr>
              <w:t xml:space="preserve">Итоги </w:t>
            </w:r>
            <w:r w:rsidR="00FD5227" w:rsidRPr="00C51319">
              <w:rPr>
                <w:rFonts w:ascii="Times New Roman" w:hAnsi="Times New Roman" w:cs="Times New Roman"/>
                <w:color w:val="000000"/>
              </w:rPr>
              <w:t xml:space="preserve">мониторинга учебного процесса </w:t>
            </w:r>
            <w:r w:rsidR="00FD5227" w:rsidRPr="00C51319">
              <w:rPr>
                <w:rFonts w:ascii="Times New Roman" w:hAnsi="Times New Roman" w:cs="Times New Roman"/>
              </w:rPr>
              <w:t xml:space="preserve"> за 1четверть.</w:t>
            </w:r>
          </w:p>
          <w:p w:rsidR="00380AA3" w:rsidRPr="00C51319" w:rsidRDefault="00D66A28">
            <w:pPr>
              <w:pStyle w:val="af"/>
              <w:numPr>
                <w:ilvl w:val="0"/>
                <w:numId w:val="2"/>
              </w:numPr>
              <w:spacing w:after="0"/>
              <w:rPr>
                <w:rFonts w:cs="Times New Roman"/>
              </w:rPr>
            </w:pPr>
            <w:r w:rsidRPr="00C51319">
              <w:rPr>
                <w:rFonts w:cs="Times New Roman"/>
                <w:lang w:val="ru-RU"/>
              </w:rPr>
              <w:t>2.</w:t>
            </w:r>
            <w:r w:rsidR="001876E4" w:rsidRPr="00C51319">
              <w:rPr>
                <w:rFonts w:cs="Times New Roman"/>
                <w:lang w:val="ru-RU"/>
              </w:rPr>
              <w:t xml:space="preserve"> </w:t>
            </w:r>
            <w:r w:rsidR="001876E4" w:rsidRPr="00C51319">
              <w:rPr>
                <w:rFonts w:cs="Times New Roman"/>
              </w:rPr>
              <w:t>Проверка дневников уч – ся 2 – 4 классов.</w:t>
            </w:r>
          </w:p>
          <w:p w:rsidR="00380AA3" w:rsidRPr="00C51319" w:rsidRDefault="00D66A28">
            <w:pPr>
              <w:pStyle w:val="af"/>
              <w:numPr>
                <w:ilvl w:val="0"/>
                <w:numId w:val="2"/>
              </w:numPr>
              <w:spacing w:after="0"/>
              <w:rPr>
                <w:rFonts w:cs="Times New Roman"/>
              </w:rPr>
            </w:pPr>
            <w:r w:rsidRPr="00C51319">
              <w:rPr>
                <w:rFonts w:cs="Times New Roman"/>
                <w:lang w:val="ru-RU"/>
              </w:rPr>
              <w:t>3.</w:t>
            </w:r>
            <w:r w:rsidR="00FD5227" w:rsidRPr="00C51319">
              <w:rPr>
                <w:rFonts w:cs="Times New Roman"/>
              </w:rPr>
              <w:t xml:space="preserve">Работа учителей 1-х классов по формированию графического навыка </w:t>
            </w:r>
            <w:bookmarkStart w:id="0" w:name="_GoBack"/>
            <w:bookmarkEnd w:id="0"/>
            <w:r w:rsidR="00FD5227" w:rsidRPr="00C51319">
              <w:rPr>
                <w:rFonts w:cs="Times New Roman"/>
              </w:rPr>
              <w:t xml:space="preserve">письма. </w:t>
            </w:r>
          </w:p>
          <w:p w:rsidR="00380AA3" w:rsidRPr="00C51319" w:rsidRDefault="00D66A28">
            <w:pPr>
              <w:pStyle w:val="af"/>
              <w:numPr>
                <w:ilvl w:val="0"/>
                <w:numId w:val="2"/>
              </w:numPr>
              <w:spacing w:after="0"/>
              <w:rPr>
                <w:rFonts w:cs="Times New Roman"/>
              </w:rPr>
            </w:pPr>
            <w:r w:rsidRPr="00C51319">
              <w:rPr>
                <w:rFonts w:cs="Times New Roman"/>
                <w:lang w:val="ru-RU"/>
              </w:rPr>
              <w:t xml:space="preserve"> </w:t>
            </w:r>
          </w:p>
          <w:p w:rsidR="00380AA3" w:rsidRPr="00C51319" w:rsidRDefault="00380AA3">
            <w:pPr>
              <w:pStyle w:val="1"/>
              <w:ind w:left="360"/>
              <w:rPr>
                <w:rFonts w:cs="Times New Roman"/>
                <w:u w:val="single"/>
              </w:rPr>
            </w:pPr>
          </w:p>
        </w:tc>
        <w:tc>
          <w:tcPr>
            <w:tcW w:w="155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Октябрь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83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Протокол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</w:tc>
      </w:tr>
      <w:tr w:rsidR="00380AA3">
        <w:trPr>
          <w:cantSplit/>
          <w:trHeight w:val="1248"/>
        </w:trPr>
        <w:tc>
          <w:tcPr>
            <w:tcW w:w="8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65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380AA3" w:rsidRPr="00D66A28" w:rsidRDefault="00FD5227" w:rsidP="00D66A28">
            <w:pPr>
              <w:pStyle w:val="af"/>
              <w:numPr>
                <w:ilvl w:val="0"/>
                <w:numId w:val="8"/>
              </w:numPr>
              <w:spacing w:after="0"/>
              <w:rPr>
                <w:rFonts w:cs="Times New Roman"/>
              </w:rPr>
            </w:pPr>
            <w:r w:rsidRPr="00D66A28">
              <w:rPr>
                <w:rFonts w:cs="Times New Roman"/>
              </w:rPr>
              <w:t xml:space="preserve"> Итоги классно-обобщающего контроля во 2-х классах.</w:t>
            </w:r>
          </w:p>
          <w:p w:rsidR="00380AA3" w:rsidRDefault="00FD5227">
            <w:pPr>
              <w:pStyle w:val="af"/>
              <w:numPr>
                <w:ilvl w:val="0"/>
                <w:numId w:val="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Состояние рабочих тетрадей по русскому языку и математике во 2-4х классах.</w:t>
            </w:r>
          </w:p>
          <w:p w:rsidR="00C10D71" w:rsidRPr="00C51319" w:rsidRDefault="00C51319" w:rsidP="00C51319">
            <w:pPr>
              <w:pStyle w:val="af"/>
              <w:numPr>
                <w:ilvl w:val="0"/>
                <w:numId w:val="2"/>
              </w:numPr>
              <w:spacing w:after="0"/>
              <w:rPr>
                <w:rFonts w:cs="Times New Roman"/>
              </w:rPr>
            </w:pPr>
            <w:r w:rsidRPr="00C51319">
              <w:rPr>
                <w:rFonts w:cs="Times New Roman"/>
                <w:lang w:val="ru-RU"/>
              </w:rPr>
              <w:t>3.</w:t>
            </w:r>
            <w:r w:rsidRPr="00C51319">
              <w:rPr>
                <w:rFonts w:cs="Times New Roman"/>
              </w:rPr>
              <w:t>Состояние классных журналов</w:t>
            </w:r>
            <w:r w:rsidRPr="00C51319">
              <w:rPr>
                <w:rFonts w:cs="Times New Roman"/>
                <w:lang w:val="ru-RU"/>
              </w:rPr>
              <w:t>.</w:t>
            </w:r>
            <w:r w:rsidRPr="00C51319">
              <w:rPr>
                <w:rFonts w:cs="Times New Roman"/>
              </w:rPr>
              <w:t xml:space="preserve"> </w:t>
            </w:r>
          </w:p>
          <w:p w:rsidR="00C10D71" w:rsidRPr="00D66A28" w:rsidRDefault="00C10D71" w:rsidP="00C10D71">
            <w:pPr>
              <w:pStyle w:val="af"/>
              <w:numPr>
                <w:ilvl w:val="0"/>
                <w:numId w:val="2"/>
              </w:numPr>
              <w:spacing w:after="0"/>
              <w:rPr>
                <w:rFonts w:cs="Times New Roman"/>
              </w:rPr>
            </w:pPr>
          </w:p>
          <w:p w:rsidR="00380AA3" w:rsidRDefault="00380AA3" w:rsidP="00C51319">
            <w:pPr>
              <w:pStyle w:val="af"/>
              <w:spacing w:after="0"/>
              <w:rPr>
                <w:rFonts w:cs="Times New Roman"/>
              </w:rPr>
            </w:pPr>
          </w:p>
          <w:p w:rsidR="00380AA3" w:rsidRPr="00D66A28" w:rsidRDefault="00D66A28" w:rsidP="00D66A28">
            <w:pPr>
              <w:ind w:left="360"/>
              <w:rPr>
                <w:rFonts w:cs="Times New Roman"/>
              </w:rPr>
            </w:pPr>
            <w:r w:rsidRPr="00D66A28">
              <w:rPr>
                <w:rFonts w:cs="Times New Roman"/>
              </w:rPr>
              <w:t xml:space="preserve"> </w:t>
            </w:r>
          </w:p>
        </w:tc>
        <w:tc>
          <w:tcPr>
            <w:tcW w:w="155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Ноябрь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83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Протокол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</w:tc>
      </w:tr>
      <w:tr w:rsidR="00380AA3">
        <w:trPr>
          <w:cantSplit/>
          <w:trHeight w:val="1138"/>
        </w:trPr>
        <w:tc>
          <w:tcPr>
            <w:tcW w:w="8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4 </w:t>
            </w:r>
          </w:p>
        </w:tc>
        <w:tc>
          <w:tcPr>
            <w:tcW w:w="65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380AA3" w:rsidRDefault="00D66A28">
            <w:pPr>
              <w:pStyle w:val="af"/>
              <w:numPr>
                <w:ilvl w:val="0"/>
                <w:numId w:val="3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1.</w:t>
            </w:r>
            <w:r w:rsidR="00FD5227">
              <w:rPr>
                <w:rFonts w:cs="Times New Roman"/>
              </w:rPr>
              <w:t xml:space="preserve">Итоги </w:t>
            </w:r>
            <w:r w:rsidR="00FD5227">
              <w:rPr>
                <w:rFonts w:cs="Times New Roman"/>
                <w:color w:val="000000"/>
              </w:rPr>
              <w:t xml:space="preserve">мониторинга учебного процесса </w:t>
            </w:r>
            <w:r w:rsidR="00FD5227">
              <w:rPr>
                <w:rFonts w:cs="Times New Roman"/>
              </w:rPr>
              <w:t xml:space="preserve"> за 1- е полугодие. </w:t>
            </w:r>
          </w:p>
          <w:p w:rsidR="00380AA3" w:rsidRDefault="00D66A28">
            <w:pPr>
              <w:pStyle w:val="af"/>
              <w:numPr>
                <w:ilvl w:val="0"/>
                <w:numId w:val="3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2.</w:t>
            </w:r>
            <w:r w:rsidR="00FD5227">
              <w:rPr>
                <w:rFonts w:cs="Times New Roman"/>
              </w:rPr>
              <w:t>Состояние работы с одарёнными детьми.</w:t>
            </w:r>
          </w:p>
          <w:p w:rsidR="00380AA3" w:rsidRPr="001876E4" w:rsidRDefault="00D66A28" w:rsidP="00D66A28">
            <w:pPr>
              <w:pStyle w:val="af"/>
              <w:numPr>
                <w:ilvl w:val="0"/>
                <w:numId w:val="3"/>
              </w:numPr>
              <w:spacing w:after="0"/>
              <w:rPr>
                <w:rFonts w:cs="Times New Roman"/>
              </w:rPr>
            </w:pPr>
            <w:r w:rsidRPr="001876E4">
              <w:rPr>
                <w:rFonts w:cs="Times New Roman"/>
              </w:rPr>
              <w:t>3.</w:t>
            </w:r>
            <w:r w:rsidR="00D107CF" w:rsidRPr="001876E4">
              <w:rPr>
                <w:rFonts w:cs="Times New Roman"/>
              </w:rPr>
              <w:t xml:space="preserve">Состояние преподавания </w:t>
            </w:r>
            <w:r w:rsidR="00FD5227" w:rsidRPr="001876E4">
              <w:rPr>
                <w:rFonts w:cs="Times New Roman"/>
              </w:rPr>
              <w:t>ОРКСЭ в 4 классах и окружающего мира (1 – 4 классы). Посещение уроков.</w:t>
            </w:r>
          </w:p>
        </w:tc>
        <w:tc>
          <w:tcPr>
            <w:tcW w:w="155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    Декабрь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83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       Протокол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</w:tc>
      </w:tr>
      <w:tr w:rsidR="00380AA3">
        <w:trPr>
          <w:cantSplit/>
          <w:trHeight w:val="1185"/>
        </w:trPr>
        <w:tc>
          <w:tcPr>
            <w:tcW w:w="8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 5</w:t>
            </w:r>
          </w:p>
        </w:tc>
        <w:tc>
          <w:tcPr>
            <w:tcW w:w="65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380AA3" w:rsidRDefault="00FD5227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1.Состояние  тетрадей для контрольных работ по русскому языку и математике в 3-4ых классах.</w:t>
            </w:r>
          </w:p>
          <w:p w:rsidR="00380AA3" w:rsidRDefault="00FD5227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2.Качество преподавания ИЗО, </w:t>
            </w:r>
            <w:r w:rsidR="001876E4">
              <w:rPr>
                <w:rFonts w:cs="Times New Roman"/>
              </w:rPr>
              <w:t>технологии</w:t>
            </w:r>
            <w:r>
              <w:rPr>
                <w:rFonts w:cs="Times New Roman"/>
              </w:rPr>
              <w:t xml:space="preserve">. </w:t>
            </w:r>
          </w:p>
          <w:p w:rsidR="00380AA3" w:rsidRDefault="00FD5227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="001876E4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 w:rsidR="001876E4">
              <w:rPr>
                <w:rFonts w:cs="Times New Roman"/>
                <w:lang w:val="ru-RU"/>
              </w:rPr>
              <w:t>3</w:t>
            </w:r>
            <w:r>
              <w:rPr>
                <w:rFonts w:cs="Times New Roman"/>
              </w:rPr>
              <w:t xml:space="preserve">.Проверка дневников </w:t>
            </w:r>
            <w:r w:rsidR="001876E4">
              <w:rPr>
                <w:rFonts w:cs="Times New Roman"/>
              </w:rPr>
              <w:t>у</w:t>
            </w:r>
            <w:r w:rsidR="001876E4">
              <w:rPr>
                <w:rFonts w:cs="Times New Roman"/>
                <w:lang w:val="ru-RU"/>
              </w:rPr>
              <w:t>ч</w:t>
            </w:r>
            <w:r w:rsidR="001876E4">
              <w:rPr>
                <w:rFonts w:cs="Times New Roman"/>
              </w:rPr>
              <w:t xml:space="preserve"> </w:t>
            </w:r>
            <w:proofErr w:type="gramStart"/>
            <w:r w:rsidR="001876E4">
              <w:rPr>
                <w:rFonts w:cs="Times New Roman"/>
              </w:rPr>
              <w:t>–</w:t>
            </w:r>
            <w:r>
              <w:rPr>
                <w:rFonts w:cs="Times New Roman"/>
              </w:rPr>
              <w:t>с</w:t>
            </w:r>
            <w:proofErr w:type="gramEnd"/>
            <w:r>
              <w:rPr>
                <w:rFonts w:cs="Times New Roman"/>
              </w:rPr>
              <w:t>я 2 – 4 классов.</w:t>
            </w:r>
          </w:p>
        </w:tc>
        <w:tc>
          <w:tcPr>
            <w:tcW w:w="155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     Январь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83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Протокол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</w:tc>
      </w:tr>
      <w:tr w:rsidR="00380AA3">
        <w:trPr>
          <w:cantSplit/>
          <w:trHeight w:val="1244"/>
        </w:trPr>
        <w:tc>
          <w:tcPr>
            <w:tcW w:w="8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65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380AA3" w:rsidRDefault="00FD5227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1.Итоги классно-обобщающего контроля в 3-х классах.</w:t>
            </w:r>
          </w:p>
          <w:p w:rsidR="00380AA3" w:rsidRPr="00F73AB0" w:rsidRDefault="00FD5227">
            <w:pPr>
              <w:pStyle w:val="1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      2.Каче</w:t>
            </w:r>
            <w:r w:rsidR="001876E4">
              <w:rPr>
                <w:rFonts w:cs="Times New Roman"/>
              </w:rPr>
              <w:t xml:space="preserve">ство преподавания </w:t>
            </w:r>
            <w:r w:rsidR="001876E4">
              <w:rPr>
                <w:rFonts w:cs="Times New Roman"/>
                <w:lang w:val="ru-RU"/>
              </w:rPr>
              <w:t>физической культуры</w:t>
            </w:r>
            <w:r w:rsidR="001876E4">
              <w:rPr>
                <w:rFonts w:cs="Times New Roman"/>
              </w:rPr>
              <w:t xml:space="preserve"> в</w:t>
            </w:r>
            <w:r w:rsidR="00232953">
              <w:rPr>
                <w:rFonts w:cs="Times New Roman"/>
                <w:lang w:val="ru-RU"/>
              </w:rPr>
              <w:t xml:space="preserve"> </w:t>
            </w:r>
            <w:r w:rsidR="001876E4">
              <w:rPr>
                <w:rFonts w:cs="Times New Roman"/>
                <w:lang w:val="ru-RU"/>
              </w:rPr>
              <w:t>3</w:t>
            </w:r>
            <w:r w:rsidR="00F73AB0"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</w:rPr>
              <w:t>4</w:t>
            </w:r>
            <w:r w:rsidR="00F73AB0">
              <w:rPr>
                <w:rFonts w:cs="Times New Roman"/>
                <w:lang w:val="ru-RU"/>
              </w:rPr>
              <w:t>кл.</w:t>
            </w:r>
            <w:r>
              <w:rPr>
                <w:rFonts w:cs="Times New Roman"/>
              </w:rPr>
              <w:t xml:space="preserve"> </w:t>
            </w:r>
            <w:r w:rsidR="00985E21">
              <w:rPr>
                <w:rFonts w:cs="Times New Roman"/>
                <w:lang w:val="ru-RU"/>
              </w:rPr>
              <w:t xml:space="preserve">               </w:t>
            </w:r>
          </w:p>
          <w:p w:rsidR="00380AA3" w:rsidRDefault="00FD5227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3. Состояние школьной документации.</w:t>
            </w:r>
          </w:p>
        </w:tc>
        <w:tc>
          <w:tcPr>
            <w:tcW w:w="155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    Февраль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83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Протокол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</w:tc>
      </w:tr>
      <w:tr w:rsidR="00380AA3">
        <w:trPr>
          <w:cantSplit/>
          <w:trHeight w:val="1263"/>
        </w:trPr>
        <w:tc>
          <w:tcPr>
            <w:tcW w:w="836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6511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380AA3" w:rsidRDefault="00232953">
            <w:pPr>
              <w:pStyle w:val="af"/>
              <w:numPr>
                <w:ilvl w:val="0"/>
                <w:numId w:val="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1.</w:t>
            </w:r>
            <w:r w:rsidR="00FD5227">
              <w:rPr>
                <w:rFonts w:cs="Times New Roman"/>
              </w:rPr>
              <w:t>Эффективность работы с одарёнными детьми.</w:t>
            </w:r>
          </w:p>
          <w:p w:rsidR="00380AA3" w:rsidRDefault="00232953">
            <w:pPr>
              <w:pStyle w:val="af"/>
              <w:numPr>
                <w:ilvl w:val="0"/>
                <w:numId w:val="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2. </w:t>
            </w:r>
            <w:r>
              <w:rPr>
                <w:rFonts w:cs="Times New Roman"/>
              </w:rPr>
              <w:t>Итоги классно-обобщающего контроля в 4-х классах.</w:t>
            </w:r>
            <w:r>
              <w:rPr>
                <w:rFonts w:cs="Times New Roman"/>
                <w:lang w:val="ru-RU"/>
              </w:rPr>
              <w:t xml:space="preserve"> </w:t>
            </w:r>
          </w:p>
          <w:p w:rsidR="00232953" w:rsidRDefault="00232953" w:rsidP="00232953">
            <w:pPr>
              <w:pStyle w:val="af"/>
              <w:numPr>
                <w:ilvl w:val="0"/>
                <w:numId w:val="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3. </w:t>
            </w:r>
            <w:r w:rsidRPr="00D66A28">
              <w:rPr>
                <w:rFonts w:cs="Times New Roman"/>
              </w:rPr>
              <w:t xml:space="preserve">Итоги </w:t>
            </w:r>
            <w:r w:rsidRPr="00D66A28">
              <w:rPr>
                <w:rFonts w:cs="Times New Roman"/>
                <w:color w:val="000000"/>
              </w:rPr>
              <w:t xml:space="preserve">мониторинга учебного процесса 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3</w:t>
            </w:r>
            <w:r w:rsidR="00985E21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четверт</w:t>
            </w:r>
            <w:r>
              <w:rPr>
                <w:rFonts w:cs="Times New Roman"/>
                <w:lang w:val="ru-RU"/>
              </w:rPr>
              <w:t>и</w:t>
            </w:r>
            <w:r w:rsidR="00985E21">
              <w:rPr>
                <w:rFonts w:cs="Times New Roman"/>
                <w:lang w:val="ru-RU"/>
              </w:rPr>
              <w:t>.</w:t>
            </w:r>
          </w:p>
          <w:p w:rsidR="00380AA3" w:rsidRDefault="00232953" w:rsidP="00232953">
            <w:pPr>
              <w:pStyle w:val="af"/>
              <w:numPr>
                <w:ilvl w:val="0"/>
                <w:numId w:val="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       </w:t>
            </w:r>
          </w:p>
        </w:tc>
        <w:tc>
          <w:tcPr>
            <w:tcW w:w="1553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Март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Протокол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</w:tc>
      </w:tr>
      <w:tr w:rsidR="00380AA3">
        <w:trPr>
          <w:cantSplit/>
          <w:trHeight w:val="969"/>
        </w:trPr>
        <w:tc>
          <w:tcPr>
            <w:tcW w:w="836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6511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380AA3" w:rsidRDefault="00985E21">
            <w:pPr>
              <w:pStyle w:val="af"/>
              <w:numPr>
                <w:ilvl w:val="0"/>
                <w:numId w:val="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1.</w:t>
            </w:r>
            <w:r w:rsidR="00FD5227">
              <w:rPr>
                <w:rFonts w:cs="Times New Roman"/>
              </w:rPr>
              <w:t>Итоги классно-обобщающего контроля в 1-х классах.</w:t>
            </w:r>
          </w:p>
          <w:p w:rsidR="00380AA3" w:rsidRDefault="00985E21">
            <w:pPr>
              <w:pStyle w:val="af"/>
              <w:numPr>
                <w:ilvl w:val="0"/>
                <w:numId w:val="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2.</w:t>
            </w:r>
            <w:r w:rsidR="00FD5227">
              <w:rPr>
                <w:rFonts w:cs="Times New Roman"/>
              </w:rPr>
              <w:t>Формирование УУД в 1-4-ых классах.</w:t>
            </w:r>
          </w:p>
          <w:p w:rsidR="00380AA3" w:rsidRDefault="00985E21">
            <w:pPr>
              <w:pStyle w:val="af"/>
              <w:numPr>
                <w:ilvl w:val="0"/>
                <w:numId w:val="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3.</w:t>
            </w:r>
            <w:r w:rsidR="00FD5227">
              <w:rPr>
                <w:rFonts w:cs="Times New Roman"/>
              </w:rPr>
              <w:t>Итоги предметных недель за год.</w:t>
            </w:r>
          </w:p>
        </w:tc>
        <w:tc>
          <w:tcPr>
            <w:tcW w:w="1553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Апрель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Протокол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 </w:t>
            </w:r>
          </w:p>
        </w:tc>
      </w:tr>
      <w:tr w:rsidR="00380AA3">
        <w:trPr>
          <w:cantSplit/>
          <w:trHeight w:val="973"/>
        </w:trPr>
        <w:tc>
          <w:tcPr>
            <w:tcW w:w="836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9</w:t>
            </w:r>
          </w:p>
        </w:tc>
        <w:tc>
          <w:tcPr>
            <w:tcW w:w="6511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380AA3" w:rsidRDefault="00FD5227">
            <w:pPr>
              <w:pStyle w:val="af"/>
              <w:numPr>
                <w:ilvl w:val="0"/>
                <w:numId w:val="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  <w:lang w:eastAsia="ru-RU"/>
              </w:rPr>
              <w:t> </w:t>
            </w:r>
            <w:r w:rsidR="00985E21">
              <w:rPr>
                <w:rFonts w:cs="Times New Roman"/>
                <w:lang w:val="ru-RU" w:eastAsia="ru-RU"/>
              </w:rPr>
              <w:t>1.</w:t>
            </w:r>
            <w:r>
              <w:rPr>
                <w:rFonts w:cs="Times New Roman"/>
              </w:rPr>
              <w:t xml:space="preserve">Итоги мониторинга </w:t>
            </w:r>
            <w:r>
              <w:rPr>
                <w:rFonts w:cs="Times New Roman"/>
                <w:color w:val="000000"/>
              </w:rPr>
              <w:t xml:space="preserve">учебного процесса </w:t>
            </w:r>
            <w:r>
              <w:rPr>
                <w:rFonts w:cs="Times New Roman"/>
              </w:rPr>
              <w:t xml:space="preserve"> за 2-е  полугодие.</w:t>
            </w:r>
          </w:p>
          <w:p w:rsidR="00380AA3" w:rsidRDefault="00F22AA6">
            <w:pPr>
              <w:pStyle w:val="af"/>
              <w:numPr>
                <w:ilvl w:val="0"/>
                <w:numId w:val="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2.</w:t>
            </w:r>
            <w:r w:rsidR="00FD5227">
              <w:rPr>
                <w:rFonts w:cs="Times New Roman"/>
              </w:rPr>
              <w:t>Состояние школьной документации на конец года.</w:t>
            </w:r>
          </w:p>
          <w:p w:rsidR="00380AA3" w:rsidRDefault="00F22AA6" w:rsidP="00F22AA6">
            <w:pPr>
              <w:pStyle w:val="af"/>
              <w:numPr>
                <w:ilvl w:val="0"/>
                <w:numId w:val="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3.</w:t>
            </w:r>
            <w:r w:rsidR="00FD5227">
              <w:rPr>
                <w:rFonts w:cs="Times New Roman"/>
              </w:rPr>
              <w:t>Ана</w:t>
            </w:r>
            <w:r>
              <w:rPr>
                <w:rFonts w:cs="Times New Roman"/>
              </w:rPr>
              <w:t>лиз учебно</w:t>
            </w:r>
            <w:r>
              <w:rPr>
                <w:rFonts w:cs="Times New Roman"/>
                <w:lang w:val="ru-RU"/>
              </w:rPr>
              <w:t>го процесса з</w:t>
            </w:r>
            <w:r w:rsidR="00FD5227">
              <w:rPr>
                <w:rFonts w:cs="Times New Roman"/>
              </w:rPr>
              <w:t>а год.</w:t>
            </w:r>
          </w:p>
        </w:tc>
        <w:tc>
          <w:tcPr>
            <w:tcW w:w="1553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Май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Протокол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 </w:t>
            </w:r>
          </w:p>
        </w:tc>
      </w:tr>
    </w:tbl>
    <w:p w:rsidR="00FD5227" w:rsidRDefault="00FD5227">
      <w:pPr>
        <w:pStyle w:val="1"/>
        <w:shd w:val="clear" w:color="auto" w:fill="FFFFFF"/>
        <w:spacing w:after="150" w:line="234" w:lineRule="atLeast"/>
        <w:contextualSpacing/>
        <w:jc w:val="center"/>
        <w:rPr>
          <w:rFonts w:cs="Times New Roman"/>
          <w:b/>
          <w:bCs/>
          <w:sz w:val="26"/>
          <w:szCs w:val="26"/>
          <w:lang w:val="ru-RU" w:eastAsia="ru-RU"/>
        </w:rPr>
      </w:pPr>
    </w:p>
    <w:p w:rsidR="00FD5227" w:rsidRDefault="00FD5227">
      <w:pPr>
        <w:pStyle w:val="1"/>
        <w:shd w:val="clear" w:color="auto" w:fill="FFFFFF"/>
        <w:spacing w:after="150" w:line="234" w:lineRule="atLeast"/>
        <w:contextualSpacing/>
        <w:jc w:val="center"/>
        <w:rPr>
          <w:rFonts w:cs="Times New Roman"/>
          <w:b/>
          <w:bCs/>
          <w:sz w:val="26"/>
          <w:szCs w:val="26"/>
          <w:lang w:val="ru-RU" w:eastAsia="ru-RU"/>
        </w:rPr>
      </w:pPr>
    </w:p>
    <w:p w:rsidR="00FD5227" w:rsidRDefault="00FD5227">
      <w:pPr>
        <w:pStyle w:val="1"/>
        <w:shd w:val="clear" w:color="auto" w:fill="FFFFFF"/>
        <w:spacing w:after="150" w:line="234" w:lineRule="atLeast"/>
        <w:contextualSpacing/>
        <w:jc w:val="center"/>
        <w:rPr>
          <w:rFonts w:cs="Times New Roman"/>
          <w:b/>
          <w:bCs/>
          <w:sz w:val="26"/>
          <w:szCs w:val="26"/>
          <w:lang w:eastAsia="ru-RU"/>
        </w:rPr>
      </w:pPr>
    </w:p>
    <w:p w:rsidR="001876E4" w:rsidRDefault="001876E4">
      <w:pPr>
        <w:pStyle w:val="1"/>
        <w:shd w:val="clear" w:color="auto" w:fill="FFFFFF"/>
        <w:spacing w:after="150" w:line="234" w:lineRule="atLeast"/>
        <w:contextualSpacing/>
        <w:jc w:val="center"/>
        <w:rPr>
          <w:rFonts w:cs="Times New Roman"/>
          <w:b/>
          <w:bCs/>
          <w:i/>
          <w:sz w:val="26"/>
          <w:szCs w:val="26"/>
          <w:lang w:val="ru-RU" w:eastAsia="ru-RU"/>
        </w:rPr>
      </w:pPr>
    </w:p>
    <w:p w:rsidR="001876E4" w:rsidRDefault="001876E4">
      <w:pPr>
        <w:pStyle w:val="1"/>
        <w:shd w:val="clear" w:color="auto" w:fill="FFFFFF"/>
        <w:spacing w:after="150" w:line="234" w:lineRule="atLeast"/>
        <w:contextualSpacing/>
        <w:jc w:val="center"/>
        <w:rPr>
          <w:rFonts w:cs="Times New Roman"/>
          <w:b/>
          <w:bCs/>
          <w:i/>
          <w:sz w:val="26"/>
          <w:szCs w:val="26"/>
          <w:lang w:val="ru-RU" w:eastAsia="ru-RU"/>
        </w:rPr>
      </w:pPr>
    </w:p>
    <w:p w:rsidR="00380AA3" w:rsidRDefault="00FD5227">
      <w:pPr>
        <w:pStyle w:val="1"/>
        <w:shd w:val="clear" w:color="auto" w:fill="FFFFFF"/>
        <w:spacing w:after="150" w:line="234" w:lineRule="atLeast"/>
        <w:contextualSpacing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</w:rPr>
        <w:t>ПЛАН ВНУТРИШКОЛЬНОГО КОНТРОЛЯ.</w:t>
      </w:r>
    </w:p>
    <w:p w:rsidR="00FD5227" w:rsidRPr="00FD5227" w:rsidRDefault="00FD5227">
      <w:pPr>
        <w:pStyle w:val="1"/>
        <w:shd w:val="clear" w:color="auto" w:fill="FFFFFF"/>
        <w:spacing w:after="150" w:line="234" w:lineRule="atLeast"/>
        <w:contextualSpacing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10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15" w:type="dxa"/>
          <w:bottom w:w="45" w:type="dxa"/>
          <w:right w:w="45" w:type="dxa"/>
        </w:tblCellMar>
        <w:tblLook w:val="04A0"/>
      </w:tblPr>
      <w:tblGrid>
        <w:gridCol w:w="2259"/>
        <w:gridCol w:w="2183"/>
        <w:gridCol w:w="1253"/>
        <w:gridCol w:w="1931"/>
        <w:gridCol w:w="1192"/>
        <w:gridCol w:w="1738"/>
      </w:tblGrid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Содержание контроля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Цель проверки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Вид контроля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Метод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Кто проводит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 xml:space="preserve">Выход </w:t>
            </w:r>
          </w:p>
        </w:tc>
      </w:tr>
      <w:tr w:rsidR="00380AA3" w:rsidTr="00D107CF">
        <w:trPr>
          <w:cantSplit/>
          <w:jc w:val="center"/>
        </w:trPr>
        <w:tc>
          <w:tcPr>
            <w:tcW w:w="10556" w:type="dxa"/>
            <w:gridSpan w:val="6"/>
            <w:shd w:val="clear" w:color="auto" w:fill="FFFFFF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СЕНТЯБРЬ</w:t>
            </w:r>
          </w:p>
        </w:tc>
      </w:tr>
      <w:tr w:rsidR="00380AA3" w:rsidTr="00D107CF">
        <w:trPr>
          <w:cantSplit/>
          <w:trHeight w:val="1078"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Сбор сведений об учащихся.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Выявить количественный состав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Диагност.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380AA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Завуч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Оформление документации</w:t>
            </w: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Оформление личных дел учащихся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Выявить качество оформления документов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Текущ.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Просмотр личных дел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Завуч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Собеседование</w:t>
            </w: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Проверка тематического планирования, рабочих программ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Выявить качество оформления документов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Предупр.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380AA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Завуч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Собеседование</w:t>
            </w: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Выполнение ЕОР по ведению тетрадей, оформлению журналов, дневников учащихся.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Вводный инструктаж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Предупр.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Выборочная проверка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Завуч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инструктаж</w:t>
            </w: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Входной контроль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Проверить соответствие стандартам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Предупр.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Контрольные работы, диктанты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Завуч, рук. МО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Pr="00C10D71" w:rsidRDefault="00C10D71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Совещание  при завуче</w:t>
            </w: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Pr="00F22AA6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</w:rPr>
              <w:t>Организация повторения учебного материала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Pr="00F22AA6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</w:rPr>
              <w:t>Выявить уровень проведения повторения уч. материала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Темат.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Посещение уроков учителей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Завуч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Pr="00C10D71" w:rsidRDefault="00C10D71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Совещание  при завуче</w:t>
            </w: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761A0A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FD5227">
              <w:rPr>
                <w:rFonts w:cs="Times New Roman"/>
                <w:sz w:val="26"/>
                <w:szCs w:val="26"/>
              </w:rPr>
              <w:t>Организация работы с ОД.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Выявить уровень охвата детей и качество организации работы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Админ.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Проверка документации, посещение занятий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завуч</w:t>
            </w:r>
            <w:r>
              <w:rPr>
                <w:rFonts w:cs="Times New Roman"/>
                <w:sz w:val="26"/>
                <w:szCs w:val="26"/>
              </w:rPr>
              <w:br/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Pr="00C10D71" w:rsidRDefault="00C10D71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Совещание  при завуче</w:t>
            </w: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Проверка техники чтения учащихся 2 – 4 классов.</w:t>
            </w:r>
          </w:p>
          <w:p w:rsidR="00380AA3" w:rsidRDefault="00380AA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</w:p>
          <w:p w:rsidR="00380AA3" w:rsidRDefault="00380AA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</w:p>
          <w:p w:rsidR="00380AA3" w:rsidRDefault="00380AA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</w:p>
          <w:p w:rsidR="00380AA3" w:rsidRDefault="00380AA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</w:p>
          <w:p w:rsidR="00380AA3" w:rsidRDefault="00380AA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Выявить уровень сформированности правильного, </w:t>
            </w:r>
            <w:proofErr w:type="gramStart"/>
            <w:r>
              <w:rPr>
                <w:rFonts w:cs="Times New Roman"/>
                <w:sz w:val="26"/>
                <w:szCs w:val="26"/>
              </w:rPr>
              <w:t>выразит.,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беглого сознательного чтения.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Персонал.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Индивидуальное прослушивание учащихся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Руков. ШМО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Default="00380AA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</w:p>
          <w:p w:rsidR="00380AA3" w:rsidRDefault="00380AA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</w:p>
          <w:p w:rsidR="00380AA3" w:rsidRPr="00C10D71" w:rsidRDefault="00C10D71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</w:p>
          <w:p w:rsidR="00380AA3" w:rsidRDefault="00380AA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</w:p>
          <w:p w:rsidR="00380AA3" w:rsidRDefault="00C10D71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Совещание  при завуче</w:t>
            </w:r>
          </w:p>
          <w:p w:rsidR="00380AA3" w:rsidRDefault="00380AA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</w:p>
          <w:p w:rsidR="00380AA3" w:rsidRDefault="00380AA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Содержание контроля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Цель проверки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Вид контроля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Метод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Кто проводит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 xml:space="preserve">Выход </w:t>
            </w:r>
          </w:p>
        </w:tc>
      </w:tr>
      <w:tr w:rsidR="00380AA3" w:rsidTr="00D107CF">
        <w:trPr>
          <w:cantSplit/>
          <w:jc w:val="center"/>
        </w:trPr>
        <w:tc>
          <w:tcPr>
            <w:tcW w:w="10556" w:type="dxa"/>
            <w:gridSpan w:val="6"/>
            <w:shd w:val="clear" w:color="auto" w:fill="FFFFFF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ОКТЯБРЬ</w:t>
            </w: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Состояние школьной документации (классных журналов)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Выявление общих недочетов ведения документа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Текущий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Собеседование, проверка журнала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084E5B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Завуч</w:t>
            </w:r>
            <w:r w:rsidR="00FD5227">
              <w:rPr>
                <w:rFonts w:cs="Times New Roman"/>
                <w:sz w:val="26"/>
                <w:szCs w:val="26"/>
              </w:rPr>
              <w:br/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Совещание  при завуче</w:t>
            </w: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Состояние рабочих тетрадей по предметам  в 3-4 классах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Качество работы</w:t>
            </w:r>
            <w:r w:rsidR="002E4258">
              <w:rPr>
                <w:rFonts w:cs="Times New Roman"/>
                <w:sz w:val="26"/>
                <w:szCs w:val="26"/>
              </w:rPr>
              <w:t xml:space="preserve"> учителя </w:t>
            </w:r>
            <w:r w:rsidR="002E4258">
              <w:rPr>
                <w:rFonts w:cs="Times New Roman"/>
                <w:sz w:val="26"/>
                <w:szCs w:val="26"/>
              </w:rPr>
              <w:br/>
              <w:t>с рабочими тетр.</w:t>
            </w:r>
            <w:r w:rsidR="002E4258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2E4258">
              <w:rPr>
                <w:rFonts w:cs="Times New Roman"/>
                <w:sz w:val="26"/>
                <w:szCs w:val="26"/>
              </w:rPr>
              <w:t>уч-ся</w:t>
            </w:r>
            <w:r w:rsidR="002E4258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 работа над ошибками, ЕОР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Текущий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Проверка тетр. обучающихся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Завуч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Собеседование с учителями</w:t>
            </w: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Проверка работы педагогов с отстающими и ослабленными детьми, предупреждение школьной неуспешности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Качество работы учителя,</w:t>
            </w:r>
          </w:p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Составление индивидуальных карточек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Текущий,</w:t>
            </w:r>
          </w:p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Диагн.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Проверка ведущейся документации, собеседование с  обучающимися, родителями, учителями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Завуч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Совещание  при завуче</w:t>
            </w: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Проверка ведения дневников в 3-4-х классах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Выявление общих недочетов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Админ.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Просмотр дневн.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Завуч, </w:t>
            </w:r>
            <w:r>
              <w:rPr>
                <w:rFonts w:cs="Times New Roman"/>
                <w:sz w:val="26"/>
                <w:szCs w:val="26"/>
              </w:rPr>
              <w:br/>
              <w:t>рук. МО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Собеседование с учителями</w:t>
            </w: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4129AF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Состояние адап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тации </w:t>
            </w:r>
            <w:r w:rsidR="00FD5227">
              <w:rPr>
                <w:rFonts w:cs="Times New Roman"/>
                <w:sz w:val="26"/>
                <w:szCs w:val="26"/>
              </w:rPr>
              <w:t>обучающихся в 1-х классах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Выявление дезадаптир. детей, определение причины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Диагн.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Мониторинг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Психол. служба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Pr="00646433" w:rsidRDefault="00646433" w:rsidP="00B45CDE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Совещание  при завуче</w:t>
            </w: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Качество преподавания математики в 3-4 классах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Выявить уровень препод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Текущ.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Посещение уроков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Завуч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Pr="00646433" w:rsidRDefault="00646433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Совещание  при завуче</w:t>
            </w: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Промежуточный контроль за 1 четверть.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Провер. соответствие стандартам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Предупр.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Контрольные работы, диктанты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Завуч, рук. МО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Pr="00646433" w:rsidRDefault="00646433" w:rsidP="00646433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</w:rPr>
              <w:t>Совещание  при завуче</w:t>
            </w: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Содержание контроля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Цель проверки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Вид контроля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tabs>
                <w:tab w:val="left" w:pos="800"/>
                <w:tab w:val="center" w:pos="1314"/>
              </w:tabs>
              <w:contextualSpacing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ab/>
              <w:t>Метод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Кто проводит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 xml:space="preserve">Выход </w:t>
            </w:r>
          </w:p>
        </w:tc>
      </w:tr>
      <w:tr w:rsidR="00380AA3" w:rsidTr="00D107CF">
        <w:trPr>
          <w:cantSplit/>
          <w:jc w:val="center"/>
        </w:trPr>
        <w:tc>
          <w:tcPr>
            <w:tcW w:w="10556" w:type="dxa"/>
            <w:gridSpan w:val="6"/>
            <w:shd w:val="clear" w:color="auto" w:fill="FFFFFF"/>
            <w:tcMar>
              <w:left w:w="15" w:type="dxa"/>
            </w:tcMar>
          </w:tcPr>
          <w:p w:rsidR="00380AA3" w:rsidRDefault="002E4258" w:rsidP="002E4258">
            <w:pPr>
              <w:pStyle w:val="1"/>
              <w:contextualSpacing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ru-RU"/>
              </w:rPr>
              <w:t xml:space="preserve">                                                                    </w:t>
            </w:r>
            <w:r w:rsidR="00FD5227">
              <w:rPr>
                <w:rFonts w:cs="Times New Roman"/>
                <w:b/>
                <w:bCs/>
                <w:sz w:val="26"/>
                <w:szCs w:val="26"/>
              </w:rPr>
              <w:t>НОЯБРЬ</w:t>
            </w: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Организация внеурочной занятости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Выявить уровень охвата детей и качество организации внеурочной занятости детей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Админ.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Проверка документации, посещение занятий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завуч</w:t>
            </w:r>
            <w:r>
              <w:rPr>
                <w:rFonts w:cs="Times New Roman"/>
                <w:sz w:val="26"/>
                <w:szCs w:val="26"/>
              </w:rPr>
              <w:br/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646433" w:rsidRDefault="00646433" w:rsidP="0064643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Совещание  при завуче</w:t>
            </w:r>
          </w:p>
          <w:p w:rsidR="00646433" w:rsidRDefault="00646433" w:rsidP="0064643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</w:p>
          <w:p w:rsidR="00380AA3" w:rsidRPr="00646433" w:rsidRDefault="00380AA3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Собеседование с кл. рук. по итогам I четверти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Выявить уровень обученности, наметить пути повышения качества обучения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Индивид.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Беседа, анализ отчетов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Рук. МО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646433" w:rsidRPr="00646433" w:rsidRDefault="00646433" w:rsidP="00646433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 </w:t>
            </w:r>
          </w:p>
          <w:p w:rsidR="00380AA3" w:rsidRPr="00646433" w:rsidRDefault="00380AA3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Состояние рабочих тетрадей по русскому языку и математике во 2-4х классах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Качество работы учителя </w:t>
            </w:r>
            <w:r>
              <w:rPr>
                <w:rFonts w:cs="Times New Roman"/>
                <w:sz w:val="26"/>
                <w:szCs w:val="26"/>
              </w:rPr>
              <w:br/>
              <w:t>с рабочими тетр.уч-ся: работа над ошибками, ЕОР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Текущий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Проверка тетр. обучающихся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Завуч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646433" w:rsidRDefault="00646433" w:rsidP="0064643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Совещание  при завуче</w:t>
            </w:r>
          </w:p>
          <w:p w:rsidR="00646433" w:rsidRDefault="00646433" w:rsidP="0064643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</w:p>
          <w:p w:rsidR="00380AA3" w:rsidRPr="00646433" w:rsidRDefault="00380AA3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Проверка состояния классных журналов 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соответствие записей тематическому планированию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Предупр.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Просмотр журналов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Завуч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Pr="00646433" w:rsidRDefault="00646433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</w:p>
          <w:p w:rsidR="00646433" w:rsidRDefault="00646433" w:rsidP="0064643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Совещание  при завуче</w:t>
            </w:r>
          </w:p>
          <w:p w:rsidR="00646433" w:rsidRDefault="00646433" w:rsidP="0064643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</w:p>
          <w:p w:rsidR="00380AA3" w:rsidRDefault="00380AA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af"/>
              <w:spacing w:after="0"/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Организация и проведение предметной недели русского языка.</w:t>
            </w:r>
          </w:p>
          <w:p w:rsidR="00380AA3" w:rsidRDefault="00380AA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Выявить уровень организации проведения предметной недели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Текущий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Проверка документации, посещение занятий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Завуч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646433" w:rsidRDefault="00646433" w:rsidP="0064643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Совещание  при завуче</w:t>
            </w:r>
          </w:p>
          <w:p w:rsidR="00646433" w:rsidRDefault="00646433" w:rsidP="0064643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</w:p>
          <w:p w:rsidR="00380AA3" w:rsidRPr="00646433" w:rsidRDefault="00380AA3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af"/>
              <w:spacing w:after="0"/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Состояние преподавания русского языка. (2 – 4 классы)</w:t>
            </w:r>
          </w:p>
          <w:p w:rsidR="00380AA3" w:rsidRDefault="00380AA3">
            <w:pPr>
              <w:pStyle w:val="af"/>
              <w:spacing w:after="0"/>
              <w:ind w:left="0"/>
              <w:jc w:val="both"/>
              <w:rPr>
                <w:rFonts w:cs="Times New Roman"/>
                <w:sz w:val="26"/>
                <w:szCs w:val="26"/>
              </w:rPr>
            </w:pPr>
          </w:p>
          <w:p w:rsidR="00380AA3" w:rsidRDefault="00380AA3">
            <w:pPr>
              <w:pStyle w:val="af"/>
              <w:spacing w:after="0"/>
              <w:ind w:left="0"/>
              <w:jc w:val="both"/>
              <w:rPr>
                <w:rFonts w:cs="Times New Roman"/>
                <w:sz w:val="26"/>
                <w:szCs w:val="26"/>
              </w:rPr>
            </w:pPr>
          </w:p>
          <w:p w:rsidR="00380AA3" w:rsidRDefault="00380AA3">
            <w:pPr>
              <w:pStyle w:val="af"/>
              <w:spacing w:after="0"/>
              <w:ind w:left="0"/>
              <w:jc w:val="both"/>
              <w:rPr>
                <w:rFonts w:cs="Times New Roman"/>
                <w:sz w:val="26"/>
                <w:szCs w:val="26"/>
              </w:rPr>
            </w:pPr>
          </w:p>
          <w:p w:rsidR="00380AA3" w:rsidRDefault="00380AA3">
            <w:pPr>
              <w:pStyle w:val="af"/>
              <w:spacing w:after="0"/>
              <w:ind w:left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Проверить уровень </w:t>
            </w:r>
            <w:r>
              <w:rPr>
                <w:rFonts w:cs="Times New Roman"/>
                <w:sz w:val="26"/>
                <w:szCs w:val="26"/>
              </w:rPr>
              <w:br/>
              <w:t>сформированности ЗУН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Тематич.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Срезы знаний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Завуч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646433" w:rsidRDefault="00646433" w:rsidP="0064643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Совещание  при завуче</w:t>
            </w:r>
          </w:p>
          <w:p w:rsidR="00646433" w:rsidRDefault="00646433" w:rsidP="0064643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</w:p>
          <w:p w:rsidR="00380AA3" w:rsidRPr="00646433" w:rsidRDefault="00380AA3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Содержание контроля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Цель проверки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Вид контроля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Метод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Кто проводит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 xml:space="preserve">Выход </w:t>
            </w:r>
          </w:p>
        </w:tc>
      </w:tr>
      <w:tr w:rsidR="00380AA3" w:rsidTr="00D107CF">
        <w:trPr>
          <w:cantSplit/>
          <w:jc w:val="center"/>
        </w:trPr>
        <w:tc>
          <w:tcPr>
            <w:tcW w:w="10556" w:type="dxa"/>
            <w:gridSpan w:val="6"/>
            <w:shd w:val="clear" w:color="auto" w:fill="FFFFFF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ДЕКАБРЬ</w:t>
            </w: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Состояние дневников во 2-х -4-х классах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Соблюдение требований ЕОР, работа классных руководителей и родителей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Текущий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Проверка дневников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завуч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646433" w:rsidRDefault="00646433" w:rsidP="0064643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Совещание  при завуче</w:t>
            </w:r>
          </w:p>
          <w:p w:rsidR="00646433" w:rsidRDefault="00646433" w:rsidP="0064643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</w:p>
          <w:p w:rsidR="00380AA3" w:rsidRPr="00646433" w:rsidRDefault="00380AA3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Контроль за состоянием ЗУН по итогам I полугодия (2–4-е классы)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Выявить уровень ЗУН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Админ.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Анализ контрольных работ, диктантов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Завуч</w:t>
            </w:r>
            <w:r>
              <w:rPr>
                <w:rFonts w:cs="Times New Roman"/>
                <w:sz w:val="26"/>
                <w:szCs w:val="26"/>
              </w:rPr>
              <w:br/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646433" w:rsidRDefault="00646433" w:rsidP="0064643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Совещание  при завуче</w:t>
            </w:r>
          </w:p>
          <w:p w:rsidR="00646433" w:rsidRDefault="00646433" w:rsidP="0064643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</w:p>
          <w:p w:rsidR="00380AA3" w:rsidRPr="00646433" w:rsidRDefault="00380AA3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Состояние работы с ОД.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Работа классных руководителей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Текущий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Посещ. занят.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Завуч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646433" w:rsidRDefault="00646433" w:rsidP="0064643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Совещание  при завуче</w:t>
            </w:r>
          </w:p>
          <w:p w:rsidR="00646433" w:rsidRDefault="00646433" w:rsidP="0064643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</w:p>
          <w:p w:rsidR="00380AA3" w:rsidRPr="00646433" w:rsidRDefault="00380AA3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Состояние школьной документации (классных журналов, личных дел учащихся)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Выявление общих недочетов ведения документов (накоплямость оценок)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Текущий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Собеседование, проверка журналов, личных дел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Завуч </w:t>
            </w:r>
            <w:r>
              <w:rPr>
                <w:rFonts w:cs="Times New Roman"/>
                <w:sz w:val="26"/>
                <w:szCs w:val="26"/>
              </w:rPr>
              <w:br/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646433" w:rsidRDefault="00646433" w:rsidP="0064643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Совещание  при завуче</w:t>
            </w:r>
          </w:p>
          <w:p w:rsidR="00646433" w:rsidRDefault="00646433" w:rsidP="0064643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</w:p>
          <w:p w:rsidR="00380AA3" w:rsidRPr="00646433" w:rsidRDefault="00380AA3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Прохождение программного материала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Проверить выполнение учебных программ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Текущий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Проверка журналов, КТП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Завуч, </w:t>
            </w:r>
            <w:r>
              <w:rPr>
                <w:rFonts w:cs="Times New Roman"/>
                <w:sz w:val="26"/>
                <w:szCs w:val="26"/>
              </w:rPr>
              <w:br/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646433" w:rsidRDefault="00646433" w:rsidP="0064643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Совещание  при завуче</w:t>
            </w:r>
          </w:p>
          <w:p w:rsidR="00646433" w:rsidRDefault="00646433" w:rsidP="0064643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</w:p>
          <w:p w:rsidR="00380AA3" w:rsidRPr="00646433" w:rsidRDefault="00380AA3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Проверка техники чтения учащихся 2 – 4 классов.</w:t>
            </w:r>
          </w:p>
          <w:p w:rsidR="00380AA3" w:rsidRDefault="00380AA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</w:p>
          <w:p w:rsidR="00380AA3" w:rsidRDefault="00380AA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</w:p>
          <w:p w:rsidR="00380AA3" w:rsidRDefault="00380AA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Выявить уровень сформированности правильного, </w:t>
            </w:r>
            <w:proofErr w:type="gramStart"/>
            <w:r>
              <w:rPr>
                <w:rFonts w:cs="Times New Roman"/>
                <w:sz w:val="26"/>
                <w:szCs w:val="26"/>
              </w:rPr>
              <w:t>выразит.,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беглого сознательного чтения.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Персонал.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Индивидуальное прослушивание учащихся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Руков. ШМО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Default="00380AA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</w:p>
          <w:p w:rsidR="00380AA3" w:rsidRDefault="00380AA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</w:p>
          <w:p w:rsidR="00646433" w:rsidRDefault="00646433" w:rsidP="0064643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Совещание  при завуче</w:t>
            </w:r>
          </w:p>
          <w:p w:rsidR="00646433" w:rsidRDefault="00646433" w:rsidP="0064643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</w:p>
          <w:p w:rsidR="00380AA3" w:rsidRPr="00646433" w:rsidRDefault="00380AA3" w:rsidP="00646433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Pr="00D107CF" w:rsidRDefault="00FD5227" w:rsidP="00D107CF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</w:rPr>
              <w:t xml:space="preserve">Состояние преподавания </w:t>
            </w:r>
            <w:r w:rsidR="00D107CF">
              <w:rPr>
                <w:rFonts w:cs="Times New Roman"/>
                <w:sz w:val="26"/>
                <w:szCs w:val="26"/>
              </w:rPr>
              <w:t>окружающего мира, ОРКСЭ</w:t>
            </w:r>
            <w:r w:rsidR="00D107CF">
              <w:rPr>
                <w:rFonts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Выполнение требований к организации и качеству образования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Текущий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Проверка рабочих программ, сопутствующей документации, посещение занятий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Завуч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646433" w:rsidRDefault="00646433" w:rsidP="0064643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Совещание  при завуче</w:t>
            </w:r>
          </w:p>
          <w:p w:rsidR="00646433" w:rsidRDefault="00646433" w:rsidP="0064643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</w:p>
          <w:p w:rsidR="00380AA3" w:rsidRPr="00646433" w:rsidRDefault="00380AA3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Проверка документации по работе со слабоуспевающими учащимися. Посещение уроков во 2 – 4 классах.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Качество работы учителя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Текущий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Посещение уроков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Завуч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646433" w:rsidRDefault="00646433" w:rsidP="0064643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Совещание  при завуче</w:t>
            </w:r>
          </w:p>
          <w:p w:rsidR="00646433" w:rsidRDefault="00646433" w:rsidP="0064643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</w:p>
          <w:p w:rsidR="00380AA3" w:rsidRPr="00646433" w:rsidRDefault="00380AA3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Содержание контроля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Цель проверки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Вид контроля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Метод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Кто проводит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 xml:space="preserve">Выход </w:t>
            </w:r>
          </w:p>
        </w:tc>
      </w:tr>
      <w:tr w:rsidR="00380AA3" w:rsidTr="00D107CF">
        <w:trPr>
          <w:cantSplit/>
          <w:jc w:val="center"/>
        </w:trPr>
        <w:tc>
          <w:tcPr>
            <w:tcW w:w="10556" w:type="dxa"/>
            <w:gridSpan w:val="6"/>
            <w:shd w:val="clear" w:color="auto" w:fill="FFFFFF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ЯНВАРЬ</w:t>
            </w: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Состояние  тетрадей для контрольных работ по русскому языку и математике в 3-4ых классах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Качество работы учителя </w:t>
            </w:r>
            <w:r>
              <w:rPr>
                <w:rFonts w:cs="Times New Roman"/>
                <w:sz w:val="26"/>
                <w:szCs w:val="26"/>
              </w:rPr>
              <w:br/>
              <w:t>с тетр.уч-ся: работа над ошибками, ЕОР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Текущий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Проверка тетр. обучающихся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Завуч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Собеседование с учителями. Справка</w:t>
            </w: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Работа педагогов с отстающими и ослабленными детьми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Индивидуальные формы работы учителя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Текущий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Беседа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Завуч, психолог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Совещание при завуче</w:t>
            </w:r>
          </w:p>
        </w:tc>
      </w:tr>
      <w:tr w:rsidR="00380AA3" w:rsidTr="00D107CF">
        <w:trPr>
          <w:cantSplit/>
          <w:trHeight w:val="1643"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Работа учителей ИЗО, технологии и физической культуры.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Качество работы учителя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Персонал.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Посещение занятий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Завуч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Pr="00646433" w:rsidRDefault="00646433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Совещание при завуче</w:t>
            </w:r>
          </w:p>
        </w:tc>
      </w:tr>
      <w:tr w:rsidR="00380AA3" w:rsidTr="00D107CF">
        <w:trPr>
          <w:cantSplit/>
          <w:trHeight w:val="1643"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«Развитие устной и письменной речи на уроках русского языка и чтения и развития речи».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Качество работы учителя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Тематич.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Посещение уроков,</w:t>
            </w:r>
          </w:p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проверка тетрадей по развитию речи.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Завуч 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Pr="00646433" w:rsidRDefault="00646433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Совещание при завуче</w:t>
            </w:r>
          </w:p>
        </w:tc>
      </w:tr>
      <w:tr w:rsidR="00380AA3" w:rsidTr="00D107CF">
        <w:trPr>
          <w:cantSplit/>
          <w:trHeight w:val="1643"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Состояние школьной документации.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Выявление общих недочетов ведения документов (накоплямость оценок)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Текущий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Собеседование, проверка журналов, личных дел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Завуч </w:t>
            </w:r>
            <w:r>
              <w:rPr>
                <w:rFonts w:cs="Times New Roman"/>
                <w:sz w:val="26"/>
                <w:szCs w:val="26"/>
              </w:rPr>
              <w:br/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Совещание при завуче. </w:t>
            </w:r>
          </w:p>
          <w:p w:rsidR="00380AA3" w:rsidRPr="00646433" w:rsidRDefault="00646433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Содержание контроля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Цель проверки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Вид контроля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Метод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Кто проводит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 xml:space="preserve">Выход </w:t>
            </w:r>
          </w:p>
        </w:tc>
      </w:tr>
      <w:tr w:rsidR="00380AA3" w:rsidTr="00D107CF">
        <w:trPr>
          <w:cantSplit/>
          <w:jc w:val="center"/>
        </w:trPr>
        <w:tc>
          <w:tcPr>
            <w:tcW w:w="10556" w:type="dxa"/>
            <w:gridSpan w:val="6"/>
            <w:shd w:val="clear" w:color="auto" w:fill="FFFFFF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ФЕВРАЛЬ</w:t>
            </w: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Качество преподавания математики в  1–4-х классах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Проверить уровень </w:t>
            </w:r>
            <w:r>
              <w:rPr>
                <w:rFonts w:cs="Times New Roman"/>
                <w:sz w:val="26"/>
                <w:szCs w:val="26"/>
              </w:rPr>
              <w:br/>
              <w:t>сформированности ЗУН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Текущий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Контрольные работы, собеседование с учителями, посещение уроков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Рук. МО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Pr="00646433" w:rsidRDefault="00646433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Совещание при завуче</w:t>
            </w: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Работа учителей 3-х классов.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Выявить уровень состояния обучения и воспитания в классе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Текущий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проверка 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Завуч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Совещание  при завуче</w:t>
            </w: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Проверка классных журналов</w:t>
            </w:r>
          </w:p>
          <w:p w:rsidR="00380AA3" w:rsidRDefault="00380AA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</w:p>
          <w:p w:rsidR="00380AA3" w:rsidRDefault="00380AA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Выполнение программы, накопляемость оценок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Текущий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Просмотр журналов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Завуч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Совещание при завуче</w:t>
            </w: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Проверка организации учебных занятий со слабоуспевающими учащимися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Проверка уровня организации работы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Текущий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Проверка документации, посещ. занятий, собеседования 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Завуч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Pr="00646433" w:rsidRDefault="00646433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Совещание при завуче</w:t>
            </w: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Содержание контроля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Цель проверки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Вид контроля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Метод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Кто проводит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 xml:space="preserve">Выход </w:t>
            </w:r>
          </w:p>
        </w:tc>
      </w:tr>
      <w:tr w:rsidR="00380AA3" w:rsidTr="00D107CF">
        <w:trPr>
          <w:cantSplit/>
          <w:jc w:val="center"/>
        </w:trPr>
        <w:tc>
          <w:tcPr>
            <w:tcW w:w="10556" w:type="dxa"/>
            <w:gridSpan w:val="6"/>
            <w:shd w:val="clear" w:color="auto" w:fill="FFFFFF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МАРТ</w:t>
            </w: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Классно-обобщающий контроль в 4 классах.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Выявить уровень состояния обучения и воспитания в классе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администр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Проверка 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Рук. МО, психолог, зам по УР, зам по ВР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Pr="00675AEF" w:rsidRDefault="00675AEF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Совещание при завуче</w:t>
            </w: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Эффективность работы  ОД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Влияние занятий  на рост качества ЗУН уч-ся и их интеллектуальное развитие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Админ.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Посещение занятий, просмотр планов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Завуч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Pr="00675AEF" w:rsidRDefault="00675AEF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Совещание при завуче</w:t>
            </w: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Проверка классных журналов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Объективность выставления итоговых оценок, выполнение единых требований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Текущий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Просмотр журналов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Завуч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Собеседование с учителями</w:t>
            </w:r>
          </w:p>
        </w:tc>
      </w:tr>
      <w:tr w:rsidR="00380AA3" w:rsidTr="00D107CF">
        <w:trPr>
          <w:cantSplit/>
          <w:trHeight w:val="1351"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Контроль за состоянием ЗУН по итогам 3 четверти</w:t>
            </w:r>
          </w:p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Прохождение программного материала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Выявить уровень ЗУН, </w:t>
            </w:r>
          </w:p>
          <w:p w:rsidR="00380AA3" w:rsidRDefault="00380AA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</w:p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выполнение учебных программ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Админ.</w:t>
            </w:r>
          </w:p>
          <w:p w:rsidR="00380AA3" w:rsidRDefault="00380AA3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Контрольные работы, диктанты</w:t>
            </w:r>
          </w:p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проверка журналов, КТП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Завуч</w:t>
            </w:r>
            <w:r>
              <w:rPr>
                <w:rFonts w:cs="Times New Roman"/>
                <w:sz w:val="26"/>
                <w:szCs w:val="26"/>
              </w:rPr>
              <w:br/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Pr="00675AEF" w:rsidRDefault="00675AEF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Совещание при завуче</w:t>
            </w:r>
          </w:p>
        </w:tc>
      </w:tr>
      <w:tr w:rsidR="00380AA3" w:rsidTr="00D107CF">
        <w:trPr>
          <w:cantSplit/>
          <w:trHeight w:val="1286"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Работа учителя английского языка.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Проверить уровень </w:t>
            </w:r>
            <w:r>
              <w:rPr>
                <w:rFonts w:cs="Times New Roman"/>
                <w:sz w:val="26"/>
                <w:szCs w:val="26"/>
              </w:rPr>
              <w:br/>
              <w:t>сформированности ЗУН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Персонал.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Проверка документации, посещение занятий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Завуч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Pr="00675AEF" w:rsidRDefault="00675AEF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Совещание при завуче</w:t>
            </w: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Содержание контроля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Цель проверки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Вид контроля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Метод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Кто проводит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 xml:space="preserve">Выход </w:t>
            </w:r>
          </w:p>
        </w:tc>
      </w:tr>
      <w:tr w:rsidR="00380AA3" w:rsidTr="00D107CF">
        <w:trPr>
          <w:cantSplit/>
          <w:jc w:val="center"/>
        </w:trPr>
        <w:tc>
          <w:tcPr>
            <w:tcW w:w="10556" w:type="dxa"/>
            <w:gridSpan w:val="6"/>
            <w:shd w:val="clear" w:color="auto" w:fill="FFFFFF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АПРЕЛЬ</w:t>
            </w: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Проверка классных журналов, дневников учащихся.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Выполнение единых требований 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Текущий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Просмотр журналов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Завуч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Pr="00675AEF" w:rsidRDefault="00675AEF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6C5A">
              <w:rPr>
                <w:rFonts w:cs="Times New Roman"/>
                <w:sz w:val="26"/>
                <w:szCs w:val="26"/>
              </w:rPr>
              <w:t>Совещание при завуче</w:t>
            </w: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Формирование УУД в 1-4-ых классах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Выполнение требований ОПНШ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Диагност.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Посещение уроков, контр, работы, КТП,</w:t>
            </w:r>
          </w:p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проверка журналов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Завуч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Pr="00675AEF" w:rsidRDefault="00675AEF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6C5A">
              <w:rPr>
                <w:rFonts w:cs="Times New Roman"/>
                <w:sz w:val="26"/>
                <w:szCs w:val="26"/>
              </w:rPr>
              <w:t>Совещание при завуче</w:t>
            </w: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Анализ работы учителей 1 классов по формированию УУД. Работа дополнительного внеурочного блока согласно ФГОС.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Выявить уровень результативности работы по новым стандартам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Персон.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Посещение уроков, проверка документации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Завуч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Pr="00776C5A" w:rsidRDefault="00776C5A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Совещание при завуче</w:t>
            </w: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380AA3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  <w:p w:rsidR="00380AA3" w:rsidRDefault="00380AA3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  <w:p w:rsidR="00380AA3" w:rsidRDefault="00380AA3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  <w:p w:rsidR="00380AA3" w:rsidRDefault="00FD5227">
            <w:pPr>
              <w:pStyle w:val="1"/>
              <w:contextualSpacing/>
              <w:jc w:val="center"/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Содержание контроля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380AA3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  <w:p w:rsidR="00380AA3" w:rsidRDefault="00380AA3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  <w:p w:rsidR="00380AA3" w:rsidRDefault="00380AA3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Цель проверки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380AA3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  <w:p w:rsidR="00380AA3" w:rsidRDefault="00380AA3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Вид контроля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380AA3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  <w:p w:rsidR="00380AA3" w:rsidRDefault="00380AA3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  <w:p w:rsidR="00380AA3" w:rsidRDefault="00380AA3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Метод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380AA3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  <w:p w:rsidR="00380AA3" w:rsidRDefault="00380AA3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Кто проводит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Default="00380AA3">
            <w:pPr>
              <w:pStyle w:val="1"/>
              <w:contextualSpacing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</w:p>
          <w:p w:rsidR="00380AA3" w:rsidRDefault="00380AA3">
            <w:pPr>
              <w:pStyle w:val="1"/>
              <w:contextualSpacing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</w:p>
          <w:p w:rsidR="00380AA3" w:rsidRDefault="00380AA3">
            <w:pPr>
              <w:pStyle w:val="1"/>
              <w:contextualSpacing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</w:p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 xml:space="preserve">Выход </w:t>
            </w:r>
          </w:p>
        </w:tc>
      </w:tr>
      <w:tr w:rsidR="00380AA3" w:rsidTr="00D107CF">
        <w:trPr>
          <w:cantSplit/>
          <w:jc w:val="center"/>
        </w:trPr>
        <w:tc>
          <w:tcPr>
            <w:tcW w:w="10556" w:type="dxa"/>
            <w:gridSpan w:val="6"/>
            <w:shd w:val="clear" w:color="auto" w:fill="FFFFFF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МАЙ</w:t>
            </w: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Проверка техники чтения в 1–4 классах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Выявить уровень сформированности правильного, выразит., беглого сознательного чтения на конец года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Персон.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Индивидуальное прослушивание учащихся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Завуч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Pr="00675AEF" w:rsidRDefault="00675AEF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Совещание при завуче</w:t>
            </w: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Проведение итоговых контрольных работ во 2-4 классах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Проверить уровень знаний программного материала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Итоговый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Проведение к.работ, дикт.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Завуч, </w:t>
            </w:r>
            <w:r>
              <w:rPr>
                <w:rFonts w:cs="Times New Roman"/>
                <w:sz w:val="26"/>
                <w:szCs w:val="26"/>
              </w:rPr>
              <w:br/>
              <w:t>рук. МО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Pr="00675AEF" w:rsidRDefault="00675AEF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Совещание при завуче</w:t>
            </w: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Прием документации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Анализ работы, отчёты по итогам года учителей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Текущий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Завуч, </w:t>
            </w:r>
            <w:r>
              <w:rPr>
                <w:rFonts w:cs="Times New Roman"/>
                <w:sz w:val="26"/>
                <w:szCs w:val="26"/>
              </w:rPr>
              <w:br/>
              <w:t>рук. МО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675AEF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</w:rPr>
              <w:t>Анализ</w:t>
            </w:r>
            <w:r w:rsidR="00675AEF">
              <w:rPr>
                <w:rFonts w:cs="Times New Roman"/>
                <w:sz w:val="26"/>
                <w:szCs w:val="26"/>
                <w:lang w:val="ru-RU"/>
              </w:rPr>
              <w:t xml:space="preserve"> работы </w:t>
            </w:r>
          </w:p>
          <w:p w:rsidR="00675AEF" w:rsidRDefault="00675AEF" w:rsidP="00675AEF">
            <w:pPr>
              <w:rPr>
                <w:lang w:eastAsia="ja-JP" w:bidi="fa-IR"/>
              </w:rPr>
            </w:pPr>
          </w:p>
          <w:p w:rsidR="00380AA3" w:rsidRPr="00675AEF" w:rsidRDefault="00380AA3" w:rsidP="00675AEF">
            <w:pPr>
              <w:rPr>
                <w:lang w:eastAsia="ja-JP" w:bidi="fa-IR"/>
              </w:rPr>
            </w:pPr>
          </w:p>
        </w:tc>
      </w:tr>
      <w:tr w:rsidR="00380AA3" w:rsidTr="00D107CF">
        <w:trPr>
          <w:cantSplit/>
          <w:jc w:val="center"/>
        </w:trPr>
        <w:tc>
          <w:tcPr>
            <w:tcW w:w="2259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Оформление личных дел учащихся</w:t>
            </w:r>
          </w:p>
        </w:tc>
        <w:tc>
          <w:tcPr>
            <w:tcW w:w="218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Выявить качество оформления документов</w:t>
            </w:r>
          </w:p>
        </w:tc>
        <w:tc>
          <w:tcPr>
            <w:tcW w:w="1253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Текущ.</w:t>
            </w:r>
          </w:p>
        </w:tc>
        <w:tc>
          <w:tcPr>
            <w:tcW w:w="1931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Просмотр личных дел</w:t>
            </w:r>
          </w:p>
        </w:tc>
        <w:tc>
          <w:tcPr>
            <w:tcW w:w="1192" w:type="dxa"/>
            <w:shd w:val="clear" w:color="auto" w:fill="auto"/>
            <w:tcMar>
              <w:left w:w="15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Завуч</w:t>
            </w:r>
          </w:p>
        </w:tc>
        <w:tc>
          <w:tcPr>
            <w:tcW w:w="1738" w:type="dxa"/>
            <w:shd w:val="clear" w:color="auto" w:fill="auto"/>
            <w:tcMar>
              <w:left w:w="15" w:type="dxa"/>
            </w:tcMar>
          </w:tcPr>
          <w:p w:rsidR="00380AA3" w:rsidRPr="00675AEF" w:rsidRDefault="00675AEF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Совещание при завуче</w:t>
            </w:r>
          </w:p>
        </w:tc>
      </w:tr>
    </w:tbl>
    <w:p w:rsidR="00FD5227" w:rsidRPr="00D107CF" w:rsidRDefault="00FD5227">
      <w:pPr>
        <w:pStyle w:val="1"/>
        <w:shd w:val="clear" w:color="auto" w:fill="FFFFFF"/>
        <w:spacing w:after="150" w:line="234" w:lineRule="atLeast"/>
        <w:contextualSpacing/>
        <w:rPr>
          <w:rFonts w:cs="Times New Roman"/>
          <w:b/>
          <w:bCs/>
          <w:sz w:val="28"/>
          <w:szCs w:val="28"/>
          <w:lang w:val="ru-RU" w:eastAsia="ru-RU"/>
        </w:rPr>
      </w:pPr>
    </w:p>
    <w:p w:rsidR="00FD5227" w:rsidRDefault="00FD5227">
      <w:pPr>
        <w:pStyle w:val="1"/>
        <w:shd w:val="clear" w:color="auto" w:fill="FFFFFF"/>
        <w:spacing w:after="150" w:line="234" w:lineRule="atLeast"/>
        <w:contextualSpacing/>
        <w:rPr>
          <w:rFonts w:cs="Times New Roman"/>
          <w:b/>
          <w:bCs/>
          <w:sz w:val="28"/>
          <w:szCs w:val="28"/>
          <w:lang w:eastAsia="ru-RU"/>
        </w:rPr>
      </w:pPr>
    </w:p>
    <w:p w:rsidR="00995C60" w:rsidRDefault="00995C60" w:rsidP="00FD5227">
      <w:pPr>
        <w:pStyle w:val="1"/>
        <w:shd w:val="clear" w:color="auto" w:fill="FFFFFF"/>
        <w:spacing w:after="150" w:line="234" w:lineRule="atLeast"/>
        <w:contextualSpacing/>
        <w:rPr>
          <w:rFonts w:cs="Times New Roman"/>
          <w:b/>
          <w:bCs/>
          <w:i/>
          <w:sz w:val="28"/>
          <w:szCs w:val="28"/>
          <w:lang w:val="ru-RU" w:eastAsia="ru-RU"/>
        </w:rPr>
      </w:pPr>
      <w:r>
        <w:rPr>
          <w:rFonts w:cs="Times New Roman"/>
          <w:b/>
          <w:bCs/>
          <w:i/>
          <w:sz w:val="28"/>
          <w:szCs w:val="28"/>
          <w:lang w:val="ru-RU" w:eastAsia="ru-RU"/>
        </w:rPr>
        <w:t xml:space="preserve"> </w:t>
      </w:r>
    </w:p>
    <w:p w:rsidR="00995C60" w:rsidRDefault="00995C60" w:rsidP="00FD5227">
      <w:pPr>
        <w:pStyle w:val="1"/>
        <w:shd w:val="clear" w:color="auto" w:fill="FFFFFF"/>
        <w:spacing w:after="150" w:line="234" w:lineRule="atLeast"/>
        <w:contextualSpacing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995C60" w:rsidRDefault="00995C60" w:rsidP="00FD5227">
      <w:pPr>
        <w:pStyle w:val="1"/>
        <w:shd w:val="clear" w:color="auto" w:fill="FFFFFF"/>
        <w:spacing w:after="150" w:line="234" w:lineRule="atLeast"/>
        <w:contextualSpacing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995C60" w:rsidRDefault="00995C60" w:rsidP="00FD5227">
      <w:pPr>
        <w:pStyle w:val="1"/>
        <w:shd w:val="clear" w:color="auto" w:fill="FFFFFF"/>
        <w:spacing w:after="150" w:line="234" w:lineRule="atLeast"/>
        <w:contextualSpacing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995C60" w:rsidRDefault="00995C60" w:rsidP="00FD5227">
      <w:pPr>
        <w:pStyle w:val="1"/>
        <w:shd w:val="clear" w:color="auto" w:fill="FFFFFF"/>
        <w:spacing w:after="150" w:line="234" w:lineRule="atLeast"/>
        <w:contextualSpacing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995C60" w:rsidRDefault="00995C60" w:rsidP="00FD5227">
      <w:pPr>
        <w:pStyle w:val="1"/>
        <w:shd w:val="clear" w:color="auto" w:fill="FFFFFF"/>
        <w:spacing w:after="150" w:line="234" w:lineRule="atLeast"/>
        <w:contextualSpacing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995C60" w:rsidRDefault="00995C60" w:rsidP="00FD5227">
      <w:pPr>
        <w:pStyle w:val="1"/>
        <w:shd w:val="clear" w:color="auto" w:fill="FFFFFF"/>
        <w:spacing w:after="150" w:line="234" w:lineRule="atLeast"/>
        <w:contextualSpacing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995C60" w:rsidRDefault="00995C60" w:rsidP="00FD5227">
      <w:pPr>
        <w:pStyle w:val="1"/>
        <w:shd w:val="clear" w:color="auto" w:fill="FFFFFF"/>
        <w:spacing w:after="150" w:line="234" w:lineRule="atLeast"/>
        <w:contextualSpacing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995C60" w:rsidRDefault="00995C60" w:rsidP="00FD5227">
      <w:pPr>
        <w:pStyle w:val="1"/>
        <w:shd w:val="clear" w:color="auto" w:fill="FFFFFF"/>
        <w:spacing w:after="150" w:line="234" w:lineRule="atLeast"/>
        <w:contextualSpacing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995C60" w:rsidRDefault="00995C60" w:rsidP="00FD5227">
      <w:pPr>
        <w:pStyle w:val="1"/>
        <w:shd w:val="clear" w:color="auto" w:fill="FFFFFF"/>
        <w:spacing w:after="150" w:line="234" w:lineRule="atLeast"/>
        <w:contextualSpacing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995C60" w:rsidRDefault="00995C60" w:rsidP="00FD5227">
      <w:pPr>
        <w:pStyle w:val="1"/>
        <w:shd w:val="clear" w:color="auto" w:fill="FFFFFF"/>
        <w:spacing w:after="150" w:line="234" w:lineRule="atLeast"/>
        <w:contextualSpacing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995C60" w:rsidRDefault="00995C60" w:rsidP="00FD5227">
      <w:pPr>
        <w:pStyle w:val="1"/>
        <w:shd w:val="clear" w:color="auto" w:fill="FFFFFF"/>
        <w:spacing w:after="150" w:line="234" w:lineRule="atLeast"/>
        <w:contextualSpacing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995C60" w:rsidRDefault="00995C60" w:rsidP="00FD5227">
      <w:pPr>
        <w:pStyle w:val="1"/>
        <w:shd w:val="clear" w:color="auto" w:fill="FFFFFF"/>
        <w:spacing w:after="150" w:line="234" w:lineRule="atLeast"/>
        <w:contextualSpacing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995C60" w:rsidRDefault="00995C60" w:rsidP="00FD5227">
      <w:pPr>
        <w:pStyle w:val="1"/>
        <w:shd w:val="clear" w:color="auto" w:fill="FFFFFF"/>
        <w:spacing w:after="150" w:line="234" w:lineRule="atLeast"/>
        <w:contextualSpacing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995C60" w:rsidRDefault="00995C60" w:rsidP="00FD5227">
      <w:pPr>
        <w:pStyle w:val="1"/>
        <w:shd w:val="clear" w:color="auto" w:fill="FFFFFF"/>
        <w:spacing w:after="150" w:line="234" w:lineRule="atLeast"/>
        <w:contextualSpacing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995C60" w:rsidRDefault="00995C60" w:rsidP="00FD5227">
      <w:pPr>
        <w:pStyle w:val="1"/>
        <w:shd w:val="clear" w:color="auto" w:fill="FFFFFF"/>
        <w:spacing w:after="150" w:line="234" w:lineRule="atLeast"/>
        <w:contextualSpacing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995C60" w:rsidRDefault="00995C60" w:rsidP="00FD5227">
      <w:pPr>
        <w:pStyle w:val="1"/>
        <w:shd w:val="clear" w:color="auto" w:fill="FFFFFF"/>
        <w:spacing w:after="150" w:line="234" w:lineRule="atLeast"/>
        <w:contextualSpacing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995C60" w:rsidRDefault="00995C60" w:rsidP="00FD5227">
      <w:pPr>
        <w:pStyle w:val="1"/>
        <w:shd w:val="clear" w:color="auto" w:fill="FFFFFF"/>
        <w:spacing w:after="150" w:line="234" w:lineRule="atLeast"/>
        <w:contextualSpacing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995C60" w:rsidRDefault="00995C60" w:rsidP="00FD5227">
      <w:pPr>
        <w:pStyle w:val="1"/>
        <w:shd w:val="clear" w:color="auto" w:fill="FFFFFF"/>
        <w:spacing w:after="150" w:line="234" w:lineRule="atLeast"/>
        <w:contextualSpacing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995C60" w:rsidRDefault="00995C60" w:rsidP="00FD5227">
      <w:pPr>
        <w:pStyle w:val="1"/>
        <w:shd w:val="clear" w:color="auto" w:fill="FFFFFF"/>
        <w:spacing w:after="150" w:line="234" w:lineRule="atLeast"/>
        <w:contextualSpacing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995C60" w:rsidRDefault="00995C60" w:rsidP="00FD5227">
      <w:pPr>
        <w:pStyle w:val="1"/>
        <w:shd w:val="clear" w:color="auto" w:fill="FFFFFF"/>
        <w:spacing w:after="150" w:line="234" w:lineRule="atLeast"/>
        <w:contextualSpacing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995C60" w:rsidRDefault="00995C60" w:rsidP="00FD5227">
      <w:pPr>
        <w:pStyle w:val="1"/>
        <w:shd w:val="clear" w:color="auto" w:fill="FFFFFF"/>
        <w:spacing w:after="150" w:line="234" w:lineRule="atLeast"/>
        <w:contextualSpacing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995C60" w:rsidRDefault="00995C60" w:rsidP="00FD5227">
      <w:pPr>
        <w:pStyle w:val="1"/>
        <w:shd w:val="clear" w:color="auto" w:fill="FFFFFF"/>
        <w:spacing w:after="150" w:line="234" w:lineRule="atLeast"/>
        <w:contextualSpacing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995C60" w:rsidRDefault="00995C60" w:rsidP="00FD5227">
      <w:pPr>
        <w:pStyle w:val="1"/>
        <w:shd w:val="clear" w:color="auto" w:fill="FFFFFF"/>
        <w:spacing w:after="150" w:line="234" w:lineRule="atLeast"/>
        <w:contextualSpacing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995C60" w:rsidRDefault="00995C60" w:rsidP="00FD5227">
      <w:pPr>
        <w:pStyle w:val="1"/>
        <w:shd w:val="clear" w:color="auto" w:fill="FFFFFF"/>
        <w:spacing w:after="150" w:line="234" w:lineRule="atLeast"/>
        <w:contextualSpacing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995C60" w:rsidRDefault="00995C60" w:rsidP="00FD5227">
      <w:pPr>
        <w:pStyle w:val="1"/>
        <w:shd w:val="clear" w:color="auto" w:fill="FFFFFF"/>
        <w:spacing w:after="150" w:line="234" w:lineRule="atLeast"/>
        <w:contextualSpacing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995C60" w:rsidRDefault="00995C60" w:rsidP="00FD5227">
      <w:pPr>
        <w:pStyle w:val="1"/>
        <w:shd w:val="clear" w:color="auto" w:fill="FFFFFF"/>
        <w:spacing w:after="150" w:line="234" w:lineRule="atLeast"/>
        <w:contextualSpacing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995C60" w:rsidRDefault="00995C60" w:rsidP="00FD5227">
      <w:pPr>
        <w:pStyle w:val="1"/>
        <w:shd w:val="clear" w:color="auto" w:fill="FFFFFF"/>
        <w:spacing w:after="150" w:line="234" w:lineRule="atLeast"/>
        <w:contextualSpacing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995C60" w:rsidRDefault="00995C60" w:rsidP="00FD5227">
      <w:pPr>
        <w:pStyle w:val="1"/>
        <w:shd w:val="clear" w:color="auto" w:fill="FFFFFF"/>
        <w:spacing w:after="150" w:line="234" w:lineRule="atLeast"/>
        <w:contextualSpacing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380AA3" w:rsidRPr="00FD5227" w:rsidRDefault="00FD5227" w:rsidP="00FD5227">
      <w:pPr>
        <w:pStyle w:val="1"/>
        <w:shd w:val="clear" w:color="auto" w:fill="FFFFFF"/>
        <w:spacing w:after="150" w:line="234" w:lineRule="atLeast"/>
        <w:contextualSpacing/>
        <w:rPr>
          <w:i/>
        </w:rPr>
      </w:pPr>
      <w:r w:rsidRPr="00FD5227">
        <w:rPr>
          <w:rFonts w:cs="Times New Roman"/>
          <w:b/>
          <w:bCs/>
          <w:i/>
          <w:sz w:val="28"/>
          <w:szCs w:val="28"/>
          <w:lang w:eastAsia="ru-RU"/>
        </w:rPr>
        <w:t xml:space="preserve">Раздел III. </w:t>
      </w:r>
      <w:r>
        <w:rPr>
          <w:rFonts w:cs="Times New Roman"/>
          <w:b/>
          <w:bCs/>
          <w:sz w:val="28"/>
          <w:szCs w:val="28"/>
          <w:lang w:eastAsia="ru-RU"/>
        </w:rPr>
        <w:t>ПЛАНИРОВАНИЕ РАБОТЫ ШКОЛЫ ПО ПРЕЕМСТВЕННОСТИ</w:t>
      </w:r>
    </w:p>
    <w:p w:rsidR="00380AA3" w:rsidRDefault="00FD5227">
      <w:pPr>
        <w:pStyle w:val="1"/>
        <w:shd w:val="clear" w:color="auto" w:fill="FFFFFF"/>
        <w:spacing w:before="240" w:after="120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МЕЖДУ НАЧАЛЬНЫМ И СРЕДНИМ ЗВЕНОМ</w:t>
      </w:r>
    </w:p>
    <w:p w:rsidR="00380AA3" w:rsidRDefault="00FD5227">
      <w:pPr>
        <w:pStyle w:val="1"/>
        <w:shd w:val="clear" w:color="auto" w:fill="FFFFFF"/>
        <w:spacing w:before="240" w:after="120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МКОУ «ПРОГИМНАЗИЯ "ЛАСТОЧКА" И МКОУ СОШ№9</w:t>
      </w:r>
    </w:p>
    <w:p w:rsidR="00380AA3" w:rsidRDefault="00995C60">
      <w:pPr>
        <w:pStyle w:val="1"/>
        <w:shd w:val="clear" w:color="auto" w:fill="FFFFFF"/>
        <w:spacing w:before="240" w:after="120"/>
        <w:jc w:val="center"/>
        <w:rPr>
          <w:rFonts w:ascii="Arial" w:hAnsi="Arial" w:cs="Arial"/>
          <w:sz w:val="28"/>
          <w:szCs w:val="28"/>
          <w:lang w:eastAsia="ru-RU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 НА</w:t>
      </w:r>
      <w:r w:rsidR="00257550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 </w:t>
      </w:r>
      <w:r w:rsidR="00776C5A">
        <w:rPr>
          <w:rFonts w:cs="Times New Roman"/>
          <w:b/>
          <w:bCs/>
          <w:color w:val="000000"/>
          <w:sz w:val="28"/>
          <w:szCs w:val="28"/>
        </w:rPr>
        <w:t>20</w:t>
      </w:r>
      <w:r w:rsidR="00F73AB0">
        <w:rPr>
          <w:rFonts w:cs="Times New Roman"/>
          <w:b/>
          <w:bCs/>
          <w:color w:val="000000"/>
          <w:sz w:val="28"/>
          <w:szCs w:val="28"/>
          <w:lang w:val="ru-RU"/>
        </w:rPr>
        <w:t>21</w:t>
      </w:r>
      <w:r w:rsidR="00776C5A">
        <w:rPr>
          <w:rFonts w:cs="Times New Roman"/>
          <w:b/>
          <w:bCs/>
          <w:color w:val="000000"/>
          <w:sz w:val="28"/>
          <w:szCs w:val="28"/>
        </w:rPr>
        <w:t>-202</w:t>
      </w:r>
      <w:r w:rsidR="00F73AB0">
        <w:rPr>
          <w:rFonts w:cs="Times New Roman"/>
          <w:b/>
          <w:bCs/>
          <w:color w:val="000000"/>
          <w:sz w:val="28"/>
          <w:szCs w:val="28"/>
          <w:lang w:val="ru-RU"/>
        </w:rPr>
        <w:t>2</w:t>
      </w:r>
      <w:r w:rsidR="00FD5227">
        <w:rPr>
          <w:rFonts w:cs="Times New Roman"/>
          <w:b/>
          <w:bCs/>
          <w:color w:val="000000"/>
          <w:sz w:val="28"/>
          <w:szCs w:val="28"/>
        </w:rPr>
        <w:t xml:space="preserve"> УЧЕБНЫЙ ГОД</w:t>
      </w:r>
      <w:r w:rsidR="00FD5227">
        <w:rPr>
          <w:rFonts w:ascii="Arial" w:hAnsi="Arial" w:cs="Arial"/>
          <w:sz w:val="28"/>
          <w:szCs w:val="28"/>
          <w:lang w:eastAsia="ru-RU"/>
        </w:rPr>
        <w:t> </w:t>
      </w:r>
    </w:p>
    <w:tbl>
      <w:tblPr>
        <w:tblW w:w="10564" w:type="dxa"/>
        <w:tblInd w:w="99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88" w:type="dxa"/>
        </w:tblCellMar>
        <w:tblLook w:val="04A0"/>
      </w:tblPr>
      <w:tblGrid>
        <w:gridCol w:w="1336"/>
        <w:gridCol w:w="6958"/>
        <w:gridCol w:w="2270"/>
      </w:tblGrid>
      <w:tr w:rsidR="00380AA3">
        <w:trPr>
          <w:cantSplit/>
        </w:trPr>
        <w:tc>
          <w:tcPr>
            <w:tcW w:w="13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695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380AA3" w:rsidRDefault="00FD5227">
            <w:pPr>
              <w:pStyle w:val="1"/>
              <w:shd w:val="clear" w:color="auto" w:fill="FFFFFF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7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380AA3">
        <w:trPr>
          <w:cantSplit/>
        </w:trPr>
        <w:tc>
          <w:tcPr>
            <w:tcW w:w="13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695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380AA3" w:rsidRDefault="00FD5227">
            <w:pPr>
              <w:pStyle w:val="1"/>
              <w:ind w:left="60" w:right="6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1. Посещение уроков учителями нач. школы. </w:t>
            </w:r>
            <w:r w:rsidR="00995C60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              </w:t>
            </w:r>
            <w:r>
              <w:rPr>
                <w:rFonts w:cs="Times New Roman"/>
                <w:color w:val="000000"/>
                <w:sz w:val="26"/>
                <w:szCs w:val="26"/>
              </w:rPr>
              <w:t>Цель: адаптация учащихся.</w:t>
            </w:r>
          </w:p>
          <w:p w:rsidR="00380AA3" w:rsidRDefault="00FD5227">
            <w:pPr>
              <w:pStyle w:val="1"/>
              <w:ind w:left="60" w:right="6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2. Срезовые работы в 5 кл.</w:t>
            </w:r>
          </w:p>
          <w:p w:rsidR="00380AA3" w:rsidRDefault="00FD5227">
            <w:pPr>
              <w:pStyle w:val="1"/>
              <w:ind w:left="60" w:right="6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Цель: анализ готовности, проверка ЗУН</w:t>
            </w:r>
          </w:p>
        </w:tc>
        <w:tc>
          <w:tcPr>
            <w:tcW w:w="227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ind w:left="60" w:right="6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Психолог ср. школы. Учителя-предметники</w:t>
            </w:r>
          </w:p>
        </w:tc>
      </w:tr>
      <w:tr w:rsidR="00380AA3">
        <w:trPr>
          <w:cantSplit/>
        </w:trPr>
        <w:tc>
          <w:tcPr>
            <w:tcW w:w="13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695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380AA3" w:rsidRDefault="00FD5227">
            <w:pPr>
              <w:pStyle w:val="1"/>
              <w:ind w:left="60" w:right="6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1. Совместное объединение с учителями-предметниками (педконсилиум).</w:t>
            </w:r>
            <w:r>
              <w:rPr>
                <w:rFonts w:cs="Times New Roman"/>
                <w:color w:val="000000"/>
                <w:sz w:val="26"/>
                <w:szCs w:val="26"/>
              </w:rPr>
              <w:br/>
              <w:t>Цель: подведение итогов первого месяца работы в 5 классе</w:t>
            </w:r>
          </w:p>
        </w:tc>
        <w:tc>
          <w:tcPr>
            <w:tcW w:w="227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ind w:left="60" w:right="6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Завуч ср. школы. Завуч нач. школы. Кл. руководители</w:t>
            </w:r>
          </w:p>
        </w:tc>
      </w:tr>
      <w:tr w:rsidR="00380AA3">
        <w:trPr>
          <w:cantSplit/>
        </w:trPr>
        <w:tc>
          <w:tcPr>
            <w:tcW w:w="13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695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380AA3" w:rsidRDefault="00FD5227">
            <w:pPr>
              <w:pStyle w:val="1"/>
              <w:ind w:left="60" w:right="6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1. Анализ программ и методических рекомендаций по преемственности преподавания русскому языку. </w:t>
            </w:r>
            <w:r w:rsidR="00995C60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        </w:t>
            </w:r>
            <w:r>
              <w:rPr>
                <w:rFonts w:cs="Times New Roman"/>
                <w:color w:val="000000"/>
                <w:sz w:val="26"/>
                <w:szCs w:val="26"/>
              </w:rPr>
              <w:t>Цель: изучение программы по русскому языку, выработка единого орфографического режима, единых требований</w:t>
            </w:r>
          </w:p>
        </w:tc>
        <w:tc>
          <w:tcPr>
            <w:tcW w:w="227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ind w:left="60" w:right="6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Председатель МО </w:t>
            </w:r>
          </w:p>
        </w:tc>
      </w:tr>
      <w:tr w:rsidR="00380AA3">
        <w:trPr>
          <w:cantSplit/>
        </w:trPr>
        <w:tc>
          <w:tcPr>
            <w:tcW w:w="13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695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380AA3" w:rsidRDefault="00FD5227">
            <w:pPr>
              <w:pStyle w:val="1"/>
              <w:ind w:left="60" w:right="6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1. Взаимопосещение уроков рус. языка и литературы. Цель: ознакомление со стилем, темпом, формами, методами работы учителей будущих выпускников начальной школы</w:t>
            </w:r>
          </w:p>
        </w:tc>
        <w:tc>
          <w:tcPr>
            <w:tcW w:w="227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ind w:left="60" w:right="6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Завуч средней школы</w:t>
            </w:r>
          </w:p>
        </w:tc>
      </w:tr>
      <w:tr w:rsidR="00380AA3">
        <w:trPr>
          <w:cantSplit/>
        </w:trPr>
        <w:tc>
          <w:tcPr>
            <w:tcW w:w="13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695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380AA3" w:rsidRDefault="00FD5227">
            <w:pPr>
              <w:pStyle w:val="1"/>
              <w:ind w:left="60" w:right="6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1. Анализ программ и методических рекомендаций по преемственности преподавания математики</w:t>
            </w:r>
          </w:p>
        </w:tc>
        <w:tc>
          <w:tcPr>
            <w:tcW w:w="227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ind w:left="60" w:right="6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Председатель МО математиков</w:t>
            </w:r>
          </w:p>
        </w:tc>
      </w:tr>
      <w:tr w:rsidR="00380AA3">
        <w:trPr>
          <w:cantSplit/>
        </w:trPr>
        <w:tc>
          <w:tcPr>
            <w:tcW w:w="13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695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380AA3" w:rsidRDefault="00FD5227">
            <w:pPr>
              <w:pStyle w:val="1"/>
              <w:ind w:left="60" w:right="6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1. Взаимопосещение уроков математики </w:t>
            </w:r>
          </w:p>
        </w:tc>
        <w:tc>
          <w:tcPr>
            <w:tcW w:w="227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ind w:left="60" w:right="6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Завуч средней школы</w:t>
            </w:r>
          </w:p>
        </w:tc>
      </w:tr>
      <w:tr w:rsidR="00380AA3">
        <w:trPr>
          <w:cantSplit/>
        </w:trPr>
        <w:tc>
          <w:tcPr>
            <w:tcW w:w="13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695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380AA3" w:rsidRDefault="00FD5227">
            <w:pPr>
              <w:pStyle w:val="1"/>
              <w:ind w:left="60" w:right="6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1. Анализ программ и методических рекомендаций по преемственности преподавания дисциплин естественного цикла.</w:t>
            </w:r>
          </w:p>
          <w:p w:rsidR="00380AA3" w:rsidRDefault="00FD5227">
            <w:pPr>
              <w:pStyle w:val="1"/>
              <w:ind w:left="60" w:right="6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2. Взаимопосещение уроков окружающего мира, истории.</w:t>
            </w:r>
          </w:p>
        </w:tc>
        <w:tc>
          <w:tcPr>
            <w:tcW w:w="227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ind w:left="60" w:right="6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Учителя-предметники</w:t>
            </w:r>
          </w:p>
        </w:tc>
      </w:tr>
      <w:tr w:rsidR="00380AA3">
        <w:trPr>
          <w:cantSplit/>
        </w:trPr>
        <w:tc>
          <w:tcPr>
            <w:tcW w:w="13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695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380AA3" w:rsidRDefault="00FD5227">
            <w:pPr>
              <w:pStyle w:val="1"/>
              <w:ind w:left="60" w:right="6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1. Срезовые работы в 4 классе, совместный анализ проведенных работ. Цель: анализ готовности к 5 классу.</w:t>
            </w:r>
          </w:p>
          <w:p w:rsidR="00380AA3" w:rsidRDefault="00FD5227">
            <w:pPr>
              <w:pStyle w:val="1"/>
              <w:ind w:right="6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 2. Проверка техники чтения.</w:t>
            </w:r>
          </w:p>
          <w:p w:rsidR="00380AA3" w:rsidRDefault="00380AA3">
            <w:pPr>
              <w:pStyle w:val="1"/>
              <w:ind w:right="6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27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ind w:left="60" w:right="6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Учителя четвертых классов. Предметники.</w:t>
            </w:r>
          </w:p>
          <w:p w:rsidR="00380AA3" w:rsidRDefault="00FD5227">
            <w:pPr>
              <w:pStyle w:val="1"/>
              <w:ind w:left="60" w:right="6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Психолог</w:t>
            </w:r>
          </w:p>
        </w:tc>
      </w:tr>
      <w:tr w:rsidR="00380AA3">
        <w:trPr>
          <w:cantSplit/>
        </w:trPr>
        <w:tc>
          <w:tcPr>
            <w:tcW w:w="13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695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380AA3" w:rsidRDefault="00FD5227">
            <w:pPr>
              <w:pStyle w:val="1"/>
              <w:ind w:left="60" w:right="6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1. Совместное итоговое родительское собрание. Цель: знакомство с кл. руководителем, учителями-предметниками.</w:t>
            </w:r>
          </w:p>
        </w:tc>
        <w:tc>
          <w:tcPr>
            <w:tcW w:w="227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ind w:left="60" w:right="6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Завуч средней школы</w:t>
            </w:r>
          </w:p>
        </w:tc>
      </w:tr>
    </w:tbl>
    <w:p w:rsidR="00380AA3" w:rsidRPr="00D107CF" w:rsidRDefault="00FD5227">
      <w:pPr>
        <w:pStyle w:val="1"/>
        <w:shd w:val="clear" w:color="auto" w:fill="FFFFFF"/>
        <w:contextualSpacing/>
        <w:rPr>
          <w:rFonts w:ascii="Arial" w:hAnsi="Arial" w:cs="Arial"/>
          <w:b/>
          <w:bCs/>
          <w:sz w:val="26"/>
          <w:szCs w:val="26"/>
          <w:lang w:val="ru-RU" w:eastAsia="ru-RU"/>
        </w:rPr>
      </w:pPr>
      <w:r>
        <w:rPr>
          <w:rFonts w:ascii="Arial" w:hAnsi="Arial" w:cs="Arial"/>
          <w:b/>
          <w:bCs/>
          <w:sz w:val="26"/>
          <w:szCs w:val="26"/>
          <w:lang w:eastAsia="ru-RU"/>
        </w:rPr>
        <w:t> </w:t>
      </w:r>
    </w:p>
    <w:p w:rsidR="00995C60" w:rsidRDefault="00FD5227">
      <w:pPr>
        <w:pStyle w:val="1"/>
        <w:shd w:val="clear" w:color="auto" w:fill="FFFFFF"/>
        <w:contextualSpacing/>
        <w:rPr>
          <w:rFonts w:cs="Times New Roman"/>
          <w:b/>
          <w:bCs/>
          <w:sz w:val="28"/>
          <w:szCs w:val="28"/>
          <w:lang w:val="ru-RU"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 xml:space="preserve">              </w:t>
      </w:r>
      <w:r w:rsidR="00995C60">
        <w:rPr>
          <w:rFonts w:cs="Times New Roman"/>
          <w:b/>
          <w:bCs/>
          <w:sz w:val="28"/>
          <w:szCs w:val="28"/>
          <w:lang w:val="ru-RU" w:eastAsia="ru-RU"/>
        </w:rPr>
        <w:t xml:space="preserve">            </w:t>
      </w:r>
    </w:p>
    <w:p w:rsidR="00995C60" w:rsidRDefault="00995C60">
      <w:pPr>
        <w:pStyle w:val="1"/>
        <w:shd w:val="clear" w:color="auto" w:fill="FFFFFF"/>
        <w:contextualSpacing/>
        <w:rPr>
          <w:rFonts w:cs="Times New Roman"/>
          <w:b/>
          <w:bCs/>
          <w:sz w:val="28"/>
          <w:szCs w:val="28"/>
          <w:lang w:val="ru-RU" w:eastAsia="ru-RU"/>
        </w:rPr>
      </w:pPr>
    </w:p>
    <w:p w:rsidR="00995C60" w:rsidRDefault="00995C60">
      <w:pPr>
        <w:pStyle w:val="1"/>
        <w:shd w:val="clear" w:color="auto" w:fill="FFFFFF"/>
        <w:contextualSpacing/>
        <w:rPr>
          <w:rFonts w:cs="Times New Roman"/>
          <w:b/>
          <w:bCs/>
          <w:sz w:val="28"/>
          <w:szCs w:val="28"/>
          <w:lang w:val="ru-RU" w:eastAsia="ru-RU"/>
        </w:rPr>
      </w:pPr>
    </w:p>
    <w:p w:rsidR="00995C60" w:rsidRDefault="00995C60">
      <w:pPr>
        <w:pStyle w:val="1"/>
        <w:shd w:val="clear" w:color="auto" w:fill="FFFFFF"/>
        <w:contextualSpacing/>
        <w:rPr>
          <w:rFonts w:cs="Times New Roman"/>
          <w:b/>
          <w:bCs/>
          <w:sz w:val="28"/>
          <w:szCs w:val="28"/>
          <w:lang w:val="ru-RU" w:eastAsia="ru-RU"/>
        </w:rPr>
      </w:pPr>
    </w:p>
    <w:p w:rsidR="00995C60" w:rsidRDefault="00995C60">
      <w:pPr>
        <w:pStyle w:val="1"/>
        <w:shd w:val="clear" w:color="auto" w:fill="FFFFFF"/>
        <w:contextualSpacing/>
        <w:rPr>
          <w:rFonts w:cs="Times New Roman"/>
          <w:b/>
          <w:bCs/>
          <w:sz w:val="28"/>
          <w:szCs w:val="28"/>
          <w:lang w:val="ru-RU" w:eastAsia="ru-RU"/>
        </w:rPr>
      </w:pPr>
    </w:p>
    <w:p w:rsidR="00995C60" w:rsidRDefault="00995C60">
      <w:pPr>
        <w:pStyle w:val="1"/>
        <w:shd w:val="clear" w:color="auto" w:fill="FFFFFF"/>
        <w:contextualSpacing/>
        <w:rPr>
          <w:rFonts w:cs="Times New Roman"/>
          <w:b/>
          <w:bCs/>
          <w:sz w:val="28"/>
          <w:szCs w:val="28"/>
          <w:lang w:val="ru-RU" w:eastAsia="ru-RU"/>
        </w:rPr>
      </w:pPr>
    </w:p>
    <w:p w:rsidR="00995C60" w:rsidRDefault="00995C60">
      <w:pPr>
        <w:pStyle w:val="1"/>
        <w:shd w:val="clear" w:color="auto" w:fill="FFFFFF"/>
        <w:contextualSpacing/>
        <w:rPr>
          <w:rFonts w:cs="Times New Roman"/>
          <w:b/>
          <w:bCs/>
          <w:sz w:val="28"/>
          <w:szCs w:val="28"/>
          <w:lang w:val="ru-RU" w:eastAsia="ru-RU"/>
        </w:rPr>
      </w:pPr>
    </w:p>
    <w:p w:rsidR="00995C60" w:rsidRDefault="00995C60">
      <w:pPr>
        <w:pStyle w:val="1"/>
        <w:shd w:val="clear" w:color="auto" w:fill="FFFFFF"/>
        <w:contextualSpacing/>
        <w:rPr>
          <w:rFonts w:cs="Times New Roman"/>
          <w:b/>
          <w:bCs/>
          <w:sz w:val="28"/>
          <w:szCs w:val="28"/>
          <w:lang w:val="ru-RU" w:eastAsia="ru-RU"/>
        </w:rPr>
      </w:pPr>
    </w:p>
    <w:p w:rsidR="00CA32F9" w:rsidRDefault="00CA32F9" w:rsidP="00CA32F9">
      <w:pPr>
        <w:pStyle w:val="1"/>
        <w:shd w:val="clear" w:color="auto" w:fill="FFFFFF"/>
        <w:tabs>
          <w:tab w:val="center" w:pos="5233"/>
        </w:tabs>
        <w:ind w:left="7080"/>
        <w:contextualSpacing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lastRenderedPageBreak/>
        <w:tab/>
      </w:r>
    </w:p>
    <w:p w:rsidR="00CA32F9" w:rsidRDefault="00CA32F9" w:rsidP="00CA32F9">
      <w:pPr>
        <w:pStyle w:val="1"/>
        <w:shd w:val="clear" w:color="auto" w:fill="FFFFFF"/>
        <w:spacing w:after="150" w:line="234" w:lineRule="atLeast"/>
        <w:jc w:val="center"/>
        <w:rPr>
          <w:rFonts w:cs="Times New Roman"/>
          <w:b/>
          <w:bCs/>
          <w:sz w:val="36"/>
          <w:szCs w:val="36"/>
          <w:lang w:eastAsia="ru-RU"/>
        </w:rPr>
      </w:pPr>
    </w:p>
    <w:p w:rsidR="00380AA3" w:rsidRPr="00CA32F9" w:rsidRDefault="00CA32F9">
      <w:pPr>
        <w:pStyle w:val="1"/>
        <w:shd w:val="clear" w:color="auto" w:fill="FFFFFF"/>
        <w:contextualSpacing/>
        <w:rPr>
          <w:rFonts w:cs="Times New Roman"/>
          <w:b/>
          <w:bCs/>
          <w:sz w:val="28"/>
          <w:szCs w:val="28"/>
          <w:lang w:val="ru-RU" w:eastAsia="ru-RU"/>
        </w:rPr>
      </w:pPr>
      <w:r>
        <w:rPr>
          <w:rFonts w:cs="Times New Roman"/>
          <w:b/>
          <w:bCs/>
          <w:sz w:val="28"/>
          <w:szCs w:val="28"/>
          <w:lang w:val="ru-RU" w:eastAsia="ru-RU"/>
        </w:rPr>
        <w:t xml:space="preserve">           </w:t>
      </w:r>
      <w:r w:rsidR="00FD5227">
        <w:rPr>
          <w:rFonts w:cs="Times New Roman"/>
          <w:b/>
          <w:bCs/>
          <w:sz w:val="28"/>
          <w:szCs w:val="28"/>
          <w:lang w:eastAsia="ru-RU"/>
        </w:rPr>
        <w:t>ПЛАНИРОВАНИЕ РАБОТЫ ШКОЛЫ ПО ПРЕЕМСТВЕННОСТИ</w:t>
      </w:r>
    </w:p>
    <w:p w:rsidR="00380AA3" w:rsidRDefault="00FD5227">
      <w:pPr>
        <w:pStyle w:val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 ДОШКОЛЬНЫМ И  НАЧАЛЬНЫМ ШКОЛЬНЫМ ЗВЕНОМ</w:t>
      </w:r>
    </w:p>
    <w:p w:rsidR="00380AA3" w:rsidRDefault="00FD5227">
      <w:pPr>
        <w:pStyle w:val="1"/>
        <w:contextualSpacing/>
        <w:jc w:val="center"/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995C60">
        <w:rPr>
          <w:rFonts w:cs="Times New Roman"/>
          <w:b/>
          <w:sz w:val="28"/>
          <w:szCs w:val="28"/>
        </w:rPr>
        <w:t xml:space="preserve"> </w:t>
      </w:r>
      <w:r w:rsidR="00F73AB0">
        <w:rPr>
          <w:rFonts w:cs="Times New Roman"/>
          <w:b/>
          <w:sz w:val="28"/>
          <w:szCs w:val="28"/>
        </w:rPr>
        <w:t>202</w:t>
      </w:r>
      <w:r w:rsidR="00F73AB0">
        <w:rPr>
          <w:rFonts w:cs="Times New Roman"/>
          <w:b/>
          <w:sz w:val="28"/>
          <w:szCs w:val="28"/>
          <w:lang w:val="ru-RU"/>
        </w:rPr>
        <w:t>1 - 2022</w:t>
      </w:r>
      <w:r>
        <w:rPr>
          <w:rFonts w:cs="Times New Roman"/>
          <w:b/>
          <w:sz w:val="28"/>
          <w:szCs w:val="28"/>
        </w:rPr>
        <w:t xml:space="preserve"> уч.г.</w:t>
      </w:r>
    </w:p>
    <w:p w:rsidR="00380AA3" w:rsidRDefault="00FD5227">
      <w:pPr>
        <w:pStyle w:val="1"/>
        <w:contextualSpacing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Пояснительная записка</w:t>
      </w:r>
    </w:p>
    <w:p w:rsidR="00380AA3" w:rsidRDefault="00FD5227">
      <w:pPr>
        <w:pStyle w:val="1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Под преемственностью между детским садом и начальной школой подразумевается система связей, обеспечивающая взаимодействие основных задач, содержания и методов обучения и воспитания с целью создания единого непрерывного процесса образования на смежных этапах развития ребенка.</w:t>
      </w:r>
    </w:p>
    <w:p w:rsidR="00380AA3" w:rsidRDefault="00FD5227">
      <w:pPr>
        <w:pStyle w:val="1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Цели:</w:t>
      </w:r>
    </w:p>
    <w:p w:rsidR="00380AA3" w:rsidRDefault="00FD5227">
      <w:pPr>
        <w:pStyle w:val="1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осуществление непрерывности и преемственности в обучении и воспитании детей дошкольного и начального общего образования.</w:t>
      </w:r>
    </w:p>
    <w:p w:rsidR="00380AA3" w:rsidRDefault="00FD5227">
      <w:pPr>
        <w:pStyle w:val="1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уменьшение негативных проявлений адаптационного периода на разных ступенях образования;</w:t>
      </w:r>
    </w:p>
    <w:p w:rsidR="00380AA3" w:rsidRDefault="00FD5227">
      <w:pPr>
        <w:pStyle w:val="1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повышение качественного уровня готовности ребенка к обучению в 1-м классе; </w:t>
      </w:r>
    </w:p>
    <w:p w:rsidR="00380AA3" w:rsidRDefault="00FD5227">
      <w:pPr>
        <w:pStyle w:val="1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создание условий для разработки единых подходов и критериально-оценочных показателей эффективности совместной работы.</w:t>
      </w:r>
    </w:p>
    <w:p w:rsidR="00380AA3" w:rsidRDefault="00FD5227">
      <w:pPr>
        <w:pStyle w:val="1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Целью дошкольного этапа являются гармоничное развитие воспитанников и  формирование у них школьной зрелости, т.е. интеллектуальной, эмоциональной и социальной готовности к обучению в начальной школе.</w:t>
      </w:r>
    </w:p>
    <w:p w:rsidR="00380AA3" w:rsidRDefault="00FD5227">
      <w:pPr>
        <w:pStyle w:val="1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Целями этапа начального общего образования являются формирование представлений обучающихся о природе, обществе, человеке, соответствующему современному уровню знаний, и приоритетное осуществление интеллектуального развития личности.</w:t>
      </w:r>
    </w:p>
    <w:p w:rsidR="00380AA3" w:rsidRDefault="00FD5227">
      <w:pPr>
        <w:pStyle w:val="1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Задачи:</w:t>
      </w:r>
    </w:p>
    <w:p w:rsidR="00380AA3" w:rsidRDefault="00FD5227">
      <w:pPr>
        <w:pStyle w:val="1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· Создание единого образовательного пространства, которое бы обеспечивало усвоение  младшими школьниками социокультурных ценностей.</w:t>
      </w:r>
    </w:p>
    <w:p w:rsidR="00380AA3" w:rsidRDefault="00FD5227">
      <w:pPr>
        <w:pStyle w:val="1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· Обеспечение условий, направленных на сохранение здоровья, эмоционального благополучия и развития индивидуальности каждого ребенка.</w:t>
      </w:r>
    </w:p>
    <w:p w:rsidR="00380AA3" w:rsidRDefault="00FD5227">
      <w:pPr>
        <w:pStyle w:val="1"/>
        <w:contextualSpacing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ОЖИДАЕМЫЙ РЕЗУЛЬТАТ:</w:t>
      </w:r>
    </w:p>
    <w:p w:rsidR="00380AA3" w:rsidRDefault="00FD5227">
      <w:pPr>
        <w:pStyle w:val="1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 Раннее знакомство и сотрудничество детей с будущим учителем в специально организованной деятельности.</w:t>
      </w:r>
    </w:p>
    <w:p w:rsidR="00380AA3" w:rsidRDefault="00FD5227">
      <w:pPr>
        <w:pStyle w:val="1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Успешная адаптация первоклассников к учебному процессу.</w:t>
      </w:r>
    </w:p>
    <w:p w:rsidR="00380AA3" w:rsidRDefault="00FD5227">
      <w:pPr>
        <w:pStyle w:val="1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Развитие системы методической работы, направленной на обеспечение качества образования, на повышение профессиональной компетенции учителя и воспитателя.</w:t>
      </w:r>
    </w:p>
    <w:p w:rsidR="00380AA3" w:rsidRDefault="00FD5227">
      <w:pPr>
        <w:pStyle w:val="1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 Реализация единой линии развития ребенка на этапах предшкольного и начального школьного детства, как целостного процесса, имеющего последовательный и перспективный характер.</w:t>
      </w:r>
    </w:p>
    <w:p w:rsidR="00380AA3" w:rsidRDefault="00FD5227">
      <w:pPr>
        <w:pStyle w:val="1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Работа по преемственности позволяет, не травмируя психику ребенка, осуществить плавный переход от дошкольной жизни к обучению в школе.</w:t>
      </w:r>
    </w:p>
    <w:p w:rsidR="00995C60" w:rsidRDefault="00995C60">
      <w:pPr>
        <w:pStyle w:val="1"/>
        <w:contextualSpacing/>
        <w:jc w:val="center"/>
        <w:rPr>
          <w:rFonts w:cs="Times New Roman"/>
          <w:b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 xml:space="preserve"> </w:t>
      </w:r>
    </w:p>
    <w:p w:rsidR="00995C60" w:rsidRDefault="00995C60">
      <w:pPr>
        <w:pStyle w:val="1"/>
        <w:contextualSpacing/>
        <w:jc w:val="center"/>
        <w:rPr>
          <w:rFonts w:cs="Times New Roman"/>
          <w:b/>
          <w:sz w:val="26"/>
          <w:szCs w:val="26"/>
          <w:lang w:val="ru-RU"/>
        </w:rPr>
      </w:pPr>
    </w:p>
    <w:p w:rsidR="00CA32F9" w:rsidRDefault="00CA32F9" w:rsidP="00CA32F9">
      <w:pPr>
        <w:pStyle w:val="1"/>
        <w:contextualSpacing/>
        <w:rPr>
          <w:rFonts w:cs="Times New Roman"/>
          <w:b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 xml:space="preserve">                                               </w:t>
      </w:r>
    </w:p>
    <w:p w:rsidR="00CA32F9" w:rsidRDefault="00CA32F9" w:rsidP="00CA32F9">
      <w:pPr>
        <w:pStyle w:val="1"/>
        <w:contextualSpacing/>
        <w:rPr>
          <w:rFonts w:cs="Times New Roman"/>
          <w:b/>
          <w:sz w:val="26"/>
          <w:szCs w:val="26"/>
          <w:lang w:val="ru-RU"/>
        </w:rPr>
      </w:pPr>
    </w:p>
    <w:p w:rsidR="00380AA3" w:rsidRDefault="00CA32F9" w:rsidP="00CA32F9">
      <w:pPr>
        <w:pStyle w:val="1"/>
        <w:contextualSpacing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  <w:lang w:val="ru-RU"/>
        </w:rPr>
        <w:t xml:space="preserve">                                                     </w:t>
      </w:r>
      <w:r w:rsidR="00995C60">
        <w:rPr>
          <w:rFonts w:cs="Times New Roman"/>
          <w:b/>
          <w:sz w:val="26"/>
          <w:szCs w:val="26"/>
          <w:lang w:val="ru-RU"/>
        </w:rPr>
        <w:t xml:space="preserve">  </w:t>
      </w:r>
      <w:r w:rsidR="00FD5227">
        <w:rPr>
          <w:rFonts w:cs="Times New Roman"/>
          <w:b/>
          <w:sz w:val="26"/>
          <w:szCs w:val="26"/>
        </w:rPr>
        <w:t>План совместной работы</w:t>
      </w:r>
    </w:p>
    <w:tbl>
      <w:tblPr>
        <w:tblW w:w="10971" w:type="dxa"/>
        <w:tblInd w:w="-2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568"/>
        <w:gridCol w:w="5060"/>
        <w:gridCol w:w="1898"/>
        <w:gridCol w:w="3445"/>
      </w:tblGrid>
      <w:tr w:rsidR="00380AA3">
        <w:trPr>
          <w:cantSplit/>
          <w:trHeight w:val="30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Виды деятельности, мероприятия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Сроки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Ответственный </w:t>
            </w:r>
          </w:p>
        </w:tc>
      </w:tr>
      <w:tr w:rsidR="00380AA3">
        <w:trPr>
          <w:cantSplit/>
          <w:trHeight w:val="317"/>
        </w:trPr>
        <w:tc>
          <w:tcPr>
            <w:tcW w:w="109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Организационно-педагогическая деятельность</w:t>
            </w:r>
          </w:p>
        </w:tc>
      </w:tr>
      <w:tr w:rsidR="00380AA3">
        <w:trPr>
          <w:cantSplit/>
          <w:trHeight w:val="64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Обсуждение и утверждение совместного плана работы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Август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Зам.директора по УВР, зам.директора ВМР д/с</w:t>
            </w:r>
          </w:p>
        </w:tc>
      </w:tr>
      <w:tr w:rsidR="00380AA3">
        <w:trPr>
          <w:cantSplit/>
          <w:trHeight w:val="97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День открытых дверей для родителей будущих первоклассников:</w:t>
            </w:r>
          </w:p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выставка рисунков дошкольников «Я будущий первоклассник»;</w:t>
            </w:r>
          </w:p>
          <w:p w:rsidR="00380AA3" w:rsidRPr="00FC01FE" w:rsidRDefault="00FC01FE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FD5227">
              <w:rPr>
                <w:rFonts w:cs="Times New Roman"/>
                <w:sz w:val="26"/>
                <w:szCs w:val="26"/>
              </w:rPr>
              <w:t>- посещение уроков в 1-х, 4-х  классах;</w:t>
            </w:r>
          </w:p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экскурсия по школе;</w:t>
            </w:r>
          </w:p>
          <w:p w:rsidR="00380AA3" w:rsidRPr="00FC01FE" w:rsidRDefault="00FC01FE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Февраль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Зам.директора по УВР, зам.директора ВМР д/с, учителя нач.школы, воспитатели д/с</w:t>
            </w:r>
          </w:p>
        </w:tc>
      </w:tr>
      <w:tr w:rsidR="00380AA3">
        <w:trPr>
          <w:cantSplit/>
          <w:trHeight w:val="63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Посещение уроков в 1-х классах воспитателями д/с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Учителя нач.школы, воспитатели д/с</w:t>
            </w:r>
          </w:p>
        </w:tc>
      </w:tr>
      <w:tr w:rsidR="00380AA3">
        <w:trPr>
          <w:cantSplit/>
          <w:trHeight w:val="62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Посещение занятий воспитателей старших групп д/с учителями нач.классов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Каникулярное время в школе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Учителя 4-х классов, воспитатели д/с </w:t>
            </w:r>
          </w:p>
        </w:tc>
      </w:tr>
      <w:tr w:rsidR="00380AA3">
        <w:trPr>
          <w:cantSplit/>
          <w:trHeight w:val="64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«До свидания, детский сад» (совместное мероприятие)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Май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Учителя 4-х классов, воспитатели д/с</w:t>
            </w:r>
          </w:p>
        </w:tc>
      </w:tr>
      <w:tr w:rsidR="00380AA3">
        <w:trPr>
          <w:cantSplit/>
          <w:trHeight w:val="95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Экскурсии в школьные музеи воспитанников детского сада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Зам.директора по УВР, зам.директора ВМР д/с, воспитатели д/с</w:t>
            </w:r>
          </w:p>
        </w:tc>
      </w:tr>
      <w:tr w:rsidR="00380AA3">
        <w:trPr>
          <w:cantSplit/>
          <w:trHeight w:val="317"/>
        </w:trPr>
        <w:tc>
          <w:tcPr>
            <w:tcW w:w="109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Информационно-методическая работа</w:t>
            </w:r>
          </w:p>
        </w:tc>
      </w:tr>
      <w:tr w:rsidR="00380AA3">
        <w:trPr>
          <w:cantSplit/>
          <w:trHeight w:val="144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Круглый стол «Будущий первоклассник – какой он?» (Портрет первоклассника в системе ФГОС) для воспитателей д/с, учителей нач.классов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Январь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Зам.директора по УВР, зам.директора ВМР д/с, учителя нач.школы, воспитатели д/с</w:t>
            </w:r>
          </w:p>
        </w:tc>
      </w:tr>
      <w:tr w:rsidR="00380AA3">
        <w:trPr>
          <w:cantSplit/>
          <w:trHeight w:val="317"/>
        </w:trPr>
        <w:tc>
          <w:tcPr>
            <w:tcW w:w="109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Pr="00FC01FE" w:rsidRDefault="00FD5227">
            <w:pPr>
              <w:pStyle w:val="1"/>
              <w:contextualSpacing/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>
              <w:rPr>
                <w:rFonts w:cs="Times New Roman"/>
                <w:b/>
                <w:sz w:val="26"/>
                <w:szCs w:val="26"/>
              </w:rPr>
              <w:t>Аналитико-диагностическая и коррекционно-развивающая деятельность</w:t>
            </w:r>
          </w:p>
        </w:tc>
      </w:tr>
      <w:tr w:rsidR="00380AA3">
        <w:trPr>
          <w:cantSplit/>
          <w:trHeight w:val="79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Pr="00FC01FE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</w:rPr>
              <w:t>Информационный стенд для родителей будущих первоклассников «Готовим детей к школе»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Pr="00FC01FE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</w:rPr>
              <w:t>Сентябрь- май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Психолог</w:t>
            </w:r>
          </w:p>
        </w:tc>
      </w:tr>
      <w:tr w:rsidR="00380AA3">
        <w:trPr>
          <w:cantSplit/>
          <w:trHeight w:val="63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Pr="00FC01FE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</w:rPr>
              <w:t>Определение уровня готовности детей к школе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Февраль</w:t>
            </w:r>
          </w:p>
          <w:p w:rsidR="00380AA3" w:rsidRPr="00FC01FE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</w:rPr>
              <w:t>Май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Pr="00FC01FE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</w:rPr>
              <w:t xml:space="preserve">Психолог </w:t>
            </w:r>
          </w:p>
        </w:tc>
      </w:tr>
      <w:tr w:rsidR="00380AA3">
        <w:trPr>
          <w:cantSplit/>
          <w:trHeight w:val="127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Консультации:</w:t>
            </w:r>
          </w:p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«Гиперактивный ребёнок в детском саду и школе»</w:t>
            </w:r>
          </w:p>
          <w:p w:rsidR="00380AA3" w:rsidRPr="00FC01FE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</w:rPr>
              <w:t>«Готовясь к школе»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Pr="00FC01FE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</w:rPr>
              <w:t>Февраль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Pr="00FC01FE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</w:rPr>
              <w:t>Психолог</w:t>
            </w:r>
          </w:p>
        </w:tc>
      </w:tr>
      <w:tr w:rsidR="00380AA3">
        <w:trPr>
          <w:cantSplit/>
          <w:trHeight w:val="317"/>
        </w:trPr>
        <w:tc>
          <w:tcPr>
            <w:tcW w:w="109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Взаимодействие семьи и прогимназии</w:t>
            </w:r>
          </w:p>
        </w:tc>
      </w:tr>
      <w:tr w:rsidR="00380AA3">
        <w:trPr>
          <w:cantSplit/>
          <w:trHeight w:val="74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ind w:right="60"/>
              <w:contextualSpacing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Родительское собрание 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«Задачи д/с и семьи в подготовке детей к школе»; 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Октябрь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Воспитатели д/с</w:t>
            </w:r>
          </w:p>
        </w:tc>
      </w:tr>
      <w:tr w:rsidR="00380AA3">
        <w:trPr>
          <w:cantSplit/>
          <w:trHeight w:val="127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Родительское собрание с родителями будущих первоклассников </w:t>
            </w:r>
            <w:r>
              <w:rPr>
                <w:rFonts w:cs="Times New Roman"/>
                <w:color w:val="000000"/>
                <w:sz w:val="26"/>
                <w:szCs w:val="26"/>
              </w:rPr>
              <w:t>«Итоги усвоения программы детьми старшей группы».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Апрель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Воспитатели д/с</w:t>
            </w:r>
          </w:p>
        </w:tc>
      </w:tr>
      <w:tr w:rsidR="00380AA3">
        <w:trPr>
          <w:cantSplit/>
          <w:trHeight w:val="329"/>
        </w:trPr>
        <w:tc>
          <w:tcPr>
            <w:tcW w:w="109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Информационно-рекламная деятельность</w:t>
            </w:r>
          </w:p>
        </w:tc>
      </w:tr>
      <w:tr w:rsidR="00380AA3">
        <w:trPr>
          <w:cantSplit/>
          <w:trHeight w:val="159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Разработка, изготовление, распространение рекламных объявлений о проводимых на базе прогимназии мероприятиях по набору и подготовке детей к школе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Сентябрь</w:t>
            </w:r>
          </w:p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Январь</w:t>
            </w:r>
          </w:p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Зам.директора по УВР, зам.директора ВМР д/с</w:t>
            </w:r>
          </w:p>
        </w:tc>
      </w:tr>
      <w:tr w:rsidR="00380AA3">
        <w:trPr>
          <w:cantSplit/>
          <w:trHeight w:val="95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Подготовка презентаций информационно-рекламной направленности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Сентябрь Февраль Апрель  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Зам.директора по ВР д/с</w:t>
            </w:r>
          </w:p>
        </w:tc>
      </w:tr>
    </w:tbl>
    <w:p w:rsidR="00FD5227" w:rsidRPr="00D107CF" w:rsidRDefault="00FD5227">
      <w:pPr>
        <w:pStyle w:val="1"/>
        <w:contextualSpacing/>
        <w:rPr>
          <w:rFonts w:cs="Times New Roman"/>
          <w:sz w:val="26"/>
          <w:szCs w:val="26"/>
          <w:lang w:val="ru-RU"/>
        </w:rPr>
      </w:pPr>
    </w:p>
    <w:p w:rsidR="00FD5227" w:rsidRDefault="00FD5227">
      <w:pPr>
        <w:pStyle w:val="1"/>
        <w:contextualSpacing/>
        <w:rPr>
          <w:rFonts w:cs="Times New Roman"/>
          <w:sz w:val="26"/>
          <w:szCs w:val="26"/>
        </w:rPr>
      </w:pPr>
    </w:p>
    <w:p w:rsidR="00CA32F9" w:rsidRDefault="00CA32F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CA32F9" w:rsidRDefault="00CA32F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CA32F9" w:rsidRDefault="00CA32F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CA32F9" w:rsidRDefault="00CA32F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CA32F9" w:rsidRDefault="00CA32F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CA32F9" w:rsidRDefault="00CA32F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CA32F9" w:rsidRDefault="00CA32F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CA32F9" w:rsidRDefault="00CA32F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CA32F9" w:rsidRDefault="00CA32F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CA32F9" w:rsidRDefault="00CA32F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CA32F9" w:rsidRDefault="00CA32F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CA32F9" w:rsidRDefault="00CA32F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CA32F9" w:rsidRDefault="00CA32F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CA32F9" w:rsidRDefault="00CA32F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CA32F9" w:rsidRDefault="00CA32F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CA32F9" w:rsidRDefault="00CA32F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CA32F9" w:rsidRDefault="00CA32F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CA32F9" w:rsidRDefault="00CA32F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CA32F9" w:rsidRDefault="00CA32F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CA32F9" w:rsidRDefault="00CA32F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CA32F9" w:rsidRDefault="00CA32F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CA32F9" w:rsidRDefault="00CA32F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CA32F9" w:rsidRDefault="00CA32F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CA32F9" w:rsidRDefault="00CA32F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CA32F9" w:rsidRDefault="00CA32F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CA32F9" w:rsidRDefault="00CA32F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CA32F9" w:rsidRDefault="00CA32F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CA32F9" w:rsidRDefault="00CA32F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CA32F9" w:rsidRDefault="00CA32F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CA32F9" w:rsidRDefault="00CA32F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CA32F9" w:rsidRDefault="00CA32F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CA32F9" w:rsidRDefault="00CA32F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CA32F9" w:rsidRDefault="00CA32F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CA32F9" w:rsidRDefault="00CA32F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CA32F9" w:rsidRDefault="00CA32F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CA32F9" w:rsidRDefault="00CA32F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CA32F9" w:rsidRDefault="00CA32F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F50D69" w:rsidRDefault="00F50D6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F50D69" w:rsidRDefault="00F50D6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F50D69" w:rsidRDefault="00F50D6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F50D69" w:rsidRDefault="00F50D6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F50D69" w:rsidRDefault="00F50D6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F50D69" w:rsidRDefault="00F50D6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F50D69" w:rsidRDefault="00F50D6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F50D69" w:rsidRDefault="00F50D6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F50D69" w:rsidRDefault="00F50D69">
      <w:pPr>
        <w:pStyle w:val="1"/>
        <w:contextualSpacing/>
        <w:jc w:val="center"/>
        <w:rPr>
          <w:rFonts w:cs="Times New Roman"/>
          <w:b/>
          <w:bCs/>
          <w:i/>
          <w:sz w:val="28"/>
          <w:szCs w:val="28"/>
          <w:lang w:val="ru-RU" w:eastAsia="ru-RU"/>
        </w:rPr>
      </w:pPr>
    </w:p>
    <w:p w:rsidR="00380AA3" w:rsidRDefault="00FD5227">
      <w:pPr>
        <w:pStyle w:val="1"/>
        <w:contextualSpacing/>
        <w:jc w:val="center"/>
        <w:rPr>
          <w:rFonts w:cs="Times New Roman"/>
          <w:b/>
          <w:bCs/>
          <w:sz w:val="28"/>
          <w:szCs w:val="28"/>
          <w:lang w:eastAsia="ru-RU"/>
        </w:rPr>
      </w:pPr>
      <w:r w:rsidRPr="00FD5227">
        <w:rPr>
          <w:rFonts w:cs="Times New Roman"/>
          <w:b/>
          <w:bCs/>
          <w:i/>
          <w:sz w:val="28"/>
          <w:szCs w:val="28"/>
          <w:lang w:eastAsia="ru-RU"/>
        </w:rPr>
        <w:t>Раздел IV.</w:t>
      </w:r>
      <w:r>
        <w:rPr>
          <w:rFonts w:cs="Times New Roman"/>
          <w:b/>
          <w:bCs/>
          <w:sz w:val="28"/>
          <w:szCs w:val="28"/>
          <w:lang w:eastAsia="ru-RU"/>
        </w:rPr>
        <w:t xml:space="preserve"> КОНТРОЛЬ НАД ШКОЛЬНОЙ ДОКУМЕНТАЦИЕЙ</w:t>
      </w:r>
    </w:p>
    <w:p w:rsidR="00380AA3" w:rsidRDefault="00380AA3">
      <w:pPr>
        <w:pStyle w:val="1"/>
        <w:contextualSpacing/>
        <w:jc w:val="center"/>
        <w:rPr>
          <w:b/>
          <w:sz w:val="26"/>
          <w:szCs w:val="26"/>
        </w:rPr>
      </w:pPr>
    </w:p>
    <w:tbl>
      <w:tblPr>
        <w:tblW w:w="10564" w:type="dxa"/>
        <w:tblInd w:w="99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88" w:type="dxa"/>
        </w:tblCellMar>
        <w:tblLook w:val="04A0"/>
      </w:tblPr>
      <w:tblGrid>
        <w:gridCol w:w="1511"/>
        <w:gridCol w:w="4972"/>
        <w:gridCol w:w="2013"/>
        <w:gridCol w:w="2068"/>
      </w:tblGrid>
      <w:tr w:rsidR="00380AA3">
        <w:trPr>
          <w:cantSplit/>
          <w:trHeight w:val="618"/>
        </w:trPr>
        <w:tc>
          <w:tcPr>
            <w:tcW w:w="15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497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201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Ответственные</w:t>
            </w:r>
          </w:p>
        </w:tc>
        <w:tc>
          <w:tcPr>
            <w:tcW w:w="206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Результат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Где обсуждается</w:t>
            </w:r>
          </w:p>
        </w:tc>
      </w:tr>
      <w:tr w:rsidR="00380AA3">
        <w:trPr>
          <w:cantSplit/>
          <w:trHeight w:val="3109"/>
        </w:trPr>
        <w:tc>
          <w:tcPr>
            <w:tcW w:w="151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Сентябрь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380AA3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380AA3" w:rsidRDefault="00FD5227">
            <w:pPr>
              <w:pStyle w:val="1"/>
              <w:ind w:firstLine="34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ascii="Symbol" w:hAnsi="Symbol" w:cs="Times New Roman"/>
                <w:sz w:val="26"/>
                <w:szCs w:val="26"/>
                <w:lang w:eastAsia="ru-RU"/>
              </w:rPr>
              <w:t></w:t>
            </w:r>
            <w:r>
              <w:rPr>
                <w:rFonts w:ascii="Symbol" w:hAnsi="Symbol" w:cs="Times New Roman"/>
                <w:sz w:val="26"/>
                <w:szCs w:val="26"/>
                <w:lang w:eastAsia="ru-RU"/>
              </w:rPr>
              <w:t></w:t>
            </w:r>
            <w:r>
              <w:rPr>
                <w:rFonts w:cs="Times New Roman"/>
                <w:sz w:val="26"/>
                <w:szCs w:val="26"/>
                <w:lang w:eastAsia="ru-RU"/>
              </w:rPr>
              <w:t>   </w:t>
            </w:r>
            <w:r>
              <w:rPr>
                <w:rFonts w:cs="Times New Roman"/>
                <w:sz w:val="26"/>
                <w:szCs w:val="26"/>
              </w:rPr>
              <w:t>Проверка оформления и заполнения классных журналов и журналов  ВД;</w:t>
            </w:r>
          </w:p>
          <w:p w:rsidR="00380AA3" w:rsidRDefault="00FD5227">
            <w:pPr>
              <w:pStyle w:val="1"/>
              <w:ind w:firstLine="34"/>
              <w:contextualSpacing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ascii="Symbol" w:hAnsi="Symbol" w:cs="Times New Roman"/>
                <w:sz w:val="26"/>
                <w:szCs w:val="26"/>
                <w:lang w:eastAsia="ru-RU"/>
              </w:rPr>
              <w:t></w:t>
            </w:r>
            <w:r>
              <w:rPr>
                <w:rFonts w:ascii="Symbol" w:hAnsi="Symbol" w:cs="Times New Roman"/>
                <w:sz w:val="26"/>
                <w:szCs w:val="26"/>
                <w:lang w:eastAsia="ru-RU"/>
              </w:rPr>
              <w:t></w:t>
            </w:r>
            <w:r>
              <w:rPr>
                <w:rFonts w:cs="Times New Roman"/>
                <w:sz w:val="26"/>
                <w:szCs w:val="26"/>
                <w:lang w:eastAsia="ru-RU"/>
              </w:rPr>
              <w:t>Проверка календарно-тематических планов учителей;</w:t>
            </w:r>
          </w:p>
          <w:p w:rsidR="00380AA3" w:rsidRDefault="00FD5227">
            <w:pPr>
              <w:pStyle w:val="1"/>
              <w:ind w:firstLine="34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3.</w:t>
            </w:r>
            <w:r>
              <w:rPr>
                <w:rFonts w:cs="Times New Roman"/>
                <w:sz w:val="26"/>
                <w:szCs w:val="26"/>
              </w:rPr>
              <w:t>Проверка планов самообразования;</w:t>
            </w:r>
          </w:p>
          <w:p w:rsidR="00380AA3" w:rsidRDefault="00FD5227">
            <w:pPr>
              <w:pStyle w:val="1"/>
              <w:ind w:firstLine="34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4.Проверка поурочных планов;</w:t>
            </w:r>
          </w:p>
          <w:p w:rsidR="00380AA3" w:rsidRDefault="00FD5227">
            <w:pPr>
              <w:pStyle w:val="1"/>
              <w:ind w:firstLine="34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5.Проверка дневников учащихся 2-х-4-х классов. Цель: наличие дневников и единообразное заполнение;</w:t>
            </w:r>
          </w:p>
          <w:p w:rsidR="00380AA3" w:rsidRDefault="00FD5227">
            <w:pPr>
              <w:pStyle w:val="1"/>
              <w:shd w:val="clear" w:color="auto" w:fill="FFFFFF"/>
              <w:ind w:firstLine="34"/>
              <w:contextualSpacing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ascii="Symbol" w:hAnsi="Symbol" w:cs="Times New Roman"/>
                <w:sz w:val="26"/>
                <w:szCs w:val="26"/>
                <w:lang w:eastAsia="ru-RU"/>
              </w:rPr>
              <w:t></w:t>
            </w:r>
            <w:r>
              <w:rPr>
                <w:rFonts w:ascii="Symbol" w:hAnsi="Symbol" w:cs="Times New Roman"/>
                <w:sz w:val="26"/>
                <w:szCs w:val="26"/>
                <w:lang w:eastAsia="ru-RU"/>
              </w:rPr>
              <w:t></w:t>
            </w:r>
            <w:r>
              <w:rPr>
                <w:rFonts w:cs="Times New Roman"/>
                <w:sz w:val="26"/>
                <w:szCs w:val="26"/>
                <w:lang w:eastAsia="ru-RU"/>
              </w:rPr>
              <w:t>Проверка личных дел обучающихся.</w:t>
            </w:r>
          </w:p>
        </w:tc>
        <w:tc>
          <w:tcPr>
            <w:tcW w:w="201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Зам. директора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по УВР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 </w:t>
            </w:r>
          </w:p>
        </w:tc>
        <w:tc>
          <w:tcPr>
            <w:tcW w:w="20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Совещание при завуче.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Справки.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80AA3">
        <w:trPr>
          <w:cantSplit/>
          <w:trHeight w:val="3230"/>
        </w:trPr>
        <w:tc>
          <w:tcPr>
            <w:tcW w:w="151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Октябрь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cs="Times New Roman"/>
                <w:sz w:val="26"/>
                <w:szCs w:val="26"/>
              </w:rPr>
              <w:t>1.Проверка рабочих тетрадей по русскому языкуи математике (2-4кл)</w:t>
            </w:r>
          </w:p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2.Проверка классных журналов.</w:t>
            </w:r>
          </w:p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Цель:накопляемость оценок.</w:t>
            </w:r>
          </w:p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3.Проверка поурочных планов.</w:t>
            </w:r>
          </w:p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Цель:актуальность планов.</w:t>
            </w:r>
          </w:p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5.Проверка журналов ВД.</w:t>
            </w:r>
          </w:p>
          <w:p w:rsidR="00380AA3" w:rsidRDefault="0076277D" w:rsidP="0076277D">
            <w:pPr>
              <w:pStyle w:val="1"/>
              <w:shd w:val="clear" w:color="auto" w:fill="FFFFFF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FD5227">
              <w:rPr>
                <w:rFonts w:cs="Times New Roman"/>
                <w:sz w:val="26"/>
                <w:szCs w:val="26"/>
              </w:rPr>
              <w:t>Цель:оформление журналов, посещаемость групп.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6. Проверка прописей учащихся 1-х классов.</w:t>
            </w:r>
          </w:p>
        </w:tc>
        <w:tc>
          <w:tcPr>
            <w:tcW w:w="201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Зам. директора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по УВР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Совещание при завуче.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Справки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80AA3">
        <w:trPr>
          <w:cantSplit/>
          <w:trHeight w:val="1736"/>
        </w:trPr>
        <w:tc>
          <w:tcPr>
            <w:tcW w:w="151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4972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1.Проверка тетрадей для контрольных работ по русскому языку и математике (2-4кл.)</w:t>
            </w:r>
          </w:p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2.Проверка классных </w:t>
            </w:r>
            <w:proofErr w:type="gramStart"/>
            <w:r>
              <w:rPr>
                <w:rFonts w:cs="Times New Roman"/>
                <w:sz w:val="26"/>
                <w:szCs w:val="26"/>
              </w:rPr>
              <w:t>журналов .</w:t>
            </w:r>
            <w:proofErr w:type="gramEnd"/>
          </w:p>
          <w:p w:rsidR="00380AA3" w:rsidRDefault="00FD5227">
            <w:pPr>
              <w:pStyle w:val="1"/>
              <w:shd w:val="clear" w:color="auto" w:fill="FFFFFF"/>
              <w:ind w:left="720" w:hanging="360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Цель: выполнение графика контрольных работ.</w:t>
            </w:r>
          </w:p>
        </w:tc>
        <w:tc>
          <w:tcPr>
            <w:tcW w:w="2013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Зам. директора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по УВР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Справки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80AA3">
        <w:trPr>
          <w:cantSplit/>
          <w:trHeight w:val="1247"/>
        </w:trPr>
        <w:tc>
          <w:tcPr>
            <w:tcW w:w="151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49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1.Проверка рабочих тетрадей по русскому языку и математике (2-4кл).Цель: дозировка домашнего задания.</w:t>
            </w:r>
          </w:p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2.Проверка классных журналов и журналов ВД.</w:t>
            </w:r>
          </w:p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Цель: накопление оценок, опрос слабоуспевающих учащихся.</w:t>
            </w:r>
          </w:p>
        </w:tc>
        <w:tc>
          <w:tcPr>
            <w:tcW w:w="201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Зам. директора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по УВР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Справки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80AA3">
        <w:trPr>
          <w:cantSplit/>
          <w:trHeight w:val="48"/>
        </w:trPr>
        <w:tc>
          <w:tcPr>
            <w:tcW w:w="151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4972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1.Проверка дневников учащихся 2-х-4-х классов. Цель: оценки учителей в дневнике.</w:t>
            </w:r>
          </w:p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2.Проверка классных журналов. Цель: прохождение программы.</w:t>
            </w:r>
          </w:p>
          <w:p w:rsidR="00380AA3" w:rsidRDefault="00380AA3">
            <w:pPr>
              <w:pStyle w:val="1"/>
              <w:shd w:val="clear" w:color="auto" w:fill="FFFFFF"/>
              <w:ind w:left="720" w:hanging="360"/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Зам. директора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по УВР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Справки</w:t>
            </w:r>
          </w:p>
        </w:tc>
      </w:tr>
      <w:tr w:rsidR="00380AA3">
        <w:trPr>
          <w:cantSplit/>
          <w:trHeight w:val="2357"/>
        </w:trPr>
        <w:tc>
          <w:tcPr>
            <w:tcW w:w="151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lastRenderedPageBreak/>
              <w:t>Февраль</w:t>
            </w:r>
          </w:p>
        </w:tc>
        <w:tc>
          <w:tcPr>
            <w:tcW w:w="4972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1.Проверка рабочих тетрадей по русскому языку и математике(1-4 кл.)</w:t>
            </w:r>
          </w:p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Цель: качество проверки, работа над ошибками.</w:t>
            </w:r>
          </w:p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2.Проверка дневников учащихся 2-х-4-х кл.</w:t>
            </w:r>
          </w:p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Цель: контроль со стороны кл.руководителя, родителей.</w:t>
            </w:r>
          </w:p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3.Проверка классных журналов.</w:t>
            </w:r>
          </w:p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Цель: накопляемость оценок.</w:t>
            </w:r>
          </w:p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4.Проверка журналов  ВД.</w:t>
            </w:r>
          </w:p>
          <w:p w:rsidR="00380AA3" w:rsidRDefault="00FD5227">
            <w:pPr>
              <w:pStyle w:val="1"/>
              <w:shd w:val="clear" w:color="auto" w:fill="FFFFFF"/>
              <w:ind w:left="720" w:hanging="360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Цель: посещаемость групп.</w:t>
            </w:r>
          </w:p>
        </w:tc>
        <w:tc>
          <w:tcPr>
            <w:tcW w:w="2013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Зам. директора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по УВР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Справки</w:t>
            </w:r>
          </w:p>
        </w:tc>
      </w:tr>
      <w:tr w:rsidR="00380AA3">
        <w:trPr>
          <w:cantSplit/>
          <w:trHeight w:val="2075"/>
        </w:trPr>
        <w:tc>
          <w:tcPr>
            <w:tcW w:w="151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Март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72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1.Проверка тетрадей для контрольных работ (2-4кл.)</w:t>
            </w:r>
          </w:p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Цель: выполнение нормы контрольных работ в соответствии с программой.</w:t>
            </w:r>
          </w:p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2.Проверка классных журналов.</w:t>
            </w:r>
          </w:p>
          <w:p w:rsidR="00380AA3" w:rsidRDefault="00FD5227">
            <w:pPr>
              <w:pStyle w:val="1"/>
              <w:shd w:val="clear" w:color="auto" w:fill="FFFFFF"/>
              <w:ind w:left="720" w:hanging="360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Цель: система опроса и оценивания учащихся.</w:t>
            </w:r>
          </w:p>
        </w:tc>
        <w:tc>
          <w:tcPr>
            <w:tcW w:w="2013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Зам. директора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по УВР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Справки</w:t>
            </w:r>
          </w:p>
        </w:tc>
      </w:tr>
      <w:tr w:rsidR="00380AA3">
        <w:trPr>
          <w:cantSplit/>
          <w:trHeight w:val="2051"/>
        </w:trPr>
        <w:tc>
          <w:tcPr>
            <w:tcW w:w="151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Апрель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1.Проверка дневников учащихся 2-х-4-х классов.</w:t>
            </w:r>
          </w:p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Цель: ведение дневника.</w:t>
            </w:r>
          </w:p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2.Проверка классных журналов.</w:t>
            </w:r>
          </w:p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Цель: организация повторения.</w:t>
            </w:r>
          </w:p>
          <w:p w:rsidR="00380AA3" w:rsidRDefault="00380AA3">
            <w:pPr>
              <w:pStyle w:val="1"/>
              <w:shd w:val="clear" w:color="auto" w:fill="FFFFFF"/>
              <w:ind w:left="720" w:hanging="360"/>
              <w:contextualSpacing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Зам. директора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по УВР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Справки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80AA3">
        <w:trPr>
          <w:cantSplit/>
          <w:trHeight w:val="958"/>
        </w:trPr>
        <w:tc>
          <w:tcPr>
            <w:tcW w:w="151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49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1.Проверка классных журналов.</w:t>
            </w:r>
          </w:p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2.Проверка личных дел учащихся.</w:t>
            </w:r>
          </w:p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3.Проверка журналов  ВД.</w:t>
            </w:r>
          </w:p>
        </w:tc>
        <w:tc>
          <w:tcPr>
            <w:tcW w:w="201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Зам. директора</w:t>
            </w:r>
          </w:p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по УВР</w:t>
            </w:r>
          </w:p>
        </w:tc>
        <w:tc>
          <w:tcPr>
            <w:tcW w:w="20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Справки</w:t>
            </w:r>
          </w:p>
        </w:tc>
      </w:tr>
    </w:tbl>
    <w:p w:rsidR="00FD5227" w:rsidRPr="00D107CF" w:rsidRDefault="00FD5227" w:rsidP="00D107CF">
      <w:pPr>
        <w:pStyle w:val="1"/>
        <w:shd w:val="clear" w:color="auto" w:fill="FFFFFF"/>
        <w:spacing w:after="150" w:line="234" w:lineRule="atLeast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eastAsia="ru-RU"/>
        </w:rPr>
        <w:t> </w:t>
      </w:r>
    </w:p>
    <w:p w:rsidR="00380AA3" w:rsidRDefault="00FD5227">
      <w:pPr>
        <w:pStyle w:val="1"/>
        <w:shd w:val="clear" w:color="auto" w:fill="FFFFFF"/>
        <w:spacing w:after="150" w:line="234" w:lineRule="atLeast"/>
        <w:jc w:val="center"/>
        <w:rPr>
          <w:rFonts w:cs="Times New Roman"/>
          <w:b/>
          <w:bCs/>
          <w:sz w:val="28"/>
          <w:szCs w:val="28"/>
          <w:lang w:eastAsia="ru-RU"/>
        </w:rPr>
      </w:pPr>
      <w:r w:rsidRPr="00FD5227">
        <w:rPr>
          <w:rFonts w:cs="Times New Roman"/>
          <w:b/>
          <w:bCs/>
          <w:i/>
          <w:sz w:val="28"/>
          <w:szCs w:val="28"/>
          <w:lang w:eastAsia="ru-RU"/>
        </w:rPr>
        <w:t>Раздел V.</w:t>
      </w:r>
      <w:r>
        <w:rPr>
          <w:rFonts w:cs="Times New Roman"/>
          <w:b/>
          <w:bCs/>
          <w:sz w:val="28"/>
          <w:szCs w:val="28"/>
          <w:lang w:eastAsia="ru-RU"/>
        </w:rPr>
        <w:t xml:space="preserve"> КОНТРОЛЬ </w:t>
      </w:r>
      <w:r>
        <w:rPr>
          <w:rFonts w:cs="Times New Roman"/>
          <w:b/>
          <w:bCs/>
          <w:sz w:val="28"/>
          <w:lang w:eastAsia="ru-RU"/>
        </w:rPr>
        <w:t> </w:t>
      </w:r>
      <w:r>
        <w:rPr>
          <w:rFonts w:cs="Times New Roman"/>
          <w:b/>
          <w:bCs/>
          <w:sz w:val="28"/>
          <w:szCs w:val="28"/>
          <w:lang w:eastAsia="ru-RU"/>
        </w:rPr>
        <w:t>НАД СОСТОЯНИЕМ ПРЕПОДАВАНИЯ УЧЕБНЫХ ПРЕДМЕТОВ.</w:t>
      </w:r>
    </w:p>
    <w:tbl>
      <w:tblPr>
        <w:tblW w:w="10564" w:type="dxa"/>
        <w:tblInd w:w="99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88" w:type="dxa"/>
        </w:tblCellMar>
        <w:tblLook w:val="04A0"/>
      </w:tblPr>
      <w:tblGrid>
        <w:gridCol w:w="1428"/>
        <w:gridCol w:w="4522"/>
        <w:gridCol w:w="2655"/>
        <w:gridCol w:w="1959"/>
      </w:tblGrid>
      <w:tr w:rsidR="00380AA3">
        <w:trPr>
          <w:cantSplit/>
        </w:trPr>
        <w:tc>
          <w:tcPr>
            <w:tcW w:w="1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452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265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Ответственные</w:t>
            </w:r>
          </w:p>
        </w:tc>
        <w:tc>
          <w:tcPr>
            <w:tcW w:w="195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Результат</w:t>
            </w:r>
          </w:p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где обсуж-ся</w:t>
            </w:r>
          </w:p>
        </w:tc>
      </w:tr>
      <w:tr w:rsidR="00380AA3">
        <w:trPr>
          <w:cantSplit/>
          <w:trHeight w:val="1032"/>
        </w:trPr>
        <w:tc>
          <w:tcPr>
            <w:tcW w:w="14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Pr="0076277D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val="ru-RU"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45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380AA3" w:rsidRDefault="00FD5227">
            <w:pPr>
              <w:pStyle w:val="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1.Организация повторения учебного материала. Посещение уроков учителей.</w:t>
            </w:r>
          </w:p>
        </w:tc>
        <w:tc>
          <w:tcPr>
            <w:tcW w:w="26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Зам. директора</w:t>
            </w:r>
          </w:p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по УВР</w:t>
            </w:r>
          </w:p>
        </w:tc>
        <w:tc>
          <w:tcPr>
            <w:tcW w:w="19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Совещание при завуче.</w:t>
            </w:r>
          </w:p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Справки.</w:t>
            </w:r>
          </w:p>
        </w:tc>
      </w:tr>
      <w:tr w:rsidR="00380AA3">
        <w:trPr>
          <w:cantSplit/>
          <w:trHeight w:val="1686"/>
        </w:trPr>
        <w:tc>
          <w:tcPr>
            <w:tcW w:w="14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45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1.Итоги срезов знаний по русс.яз.и математике.(2 – 4 классы)</w:t>
            </w:r>
          </w:p>
          <w:p w:rsidR="00380AA3" w:rsidRDefault="00FD5227">
            <w:pPr>
              <w:pStyle w:val="1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2.Адаптация учащихся 1-х классов. Посещение уроков в 1-х классах.</w:t>
            </w:r>
          </w:p>
          <w:p w:rsidR="00380AA3" w:rsidRPr="00D5326F" w:rsidRDefault="00D5326F">
            <w:pPr>
              <w:pStyle w:val="1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6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Зам. директора</w:t>
            </w:r>
          </w:p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по УВР</w:t>
            </w:r>
          </w:p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  <w:p w:rsidR="00380AA3" w:rsidRDefault="00FD5227">
            <w:pPr>
              <w:pStyle w:val="1"/>
              <w:shd w:val="clear" w:color="auto" w:fill="FFFFFF"/>
              <w:spacing w:line="312" w:lineRule="atLeast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Совещание при завуче</w:t>
            </w:r>
          </w:p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Справки. </w:t>
            </w:r>
          </w:p>
        </w:tc>
      </w:tr>
      <w:tr w:rsidR="00380AA3">
        <w:trPr>
          <w:cantSplit/>
        </w:trPr>
        <w:tc>
          <w:tcPr>
            <w:tcW w:w="14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45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380AA3" w:rsidRDefault="00FD5227">
            <w:pPr>
              <w:pStyle w:val="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1.Организация внеурочной занятости</w:t>
            </w:r>
          </w:p>
          <w:p w:rsidR="00380AA3" w:rsidRDefault="00FD5227">
            <w:pPr>
              <w:pStyle w:val="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2.Итоги тематического контроля по русс.яз. во 2 – 4 классах.</w:t>
            </w:r>
          </w:p>
          <w:p w:rsidR="00380AA3" w:rsidRPr="00D5326F" w:rsidRDefault="00D5326F">
            <w:pPr>
              <w:pStyle w:val="1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6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Зам. директора</w:t>
            </w:r>
          </w:p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по УВР</w:t>
            </w:r>
          </w:p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Совещание при завуче</w:t>
            </w:r>
          </w:p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Справки.</w:t>
            </w:r>
          </w:p>
        </w:tc>
      </w:tr>
      <w:tr w:rsidR="00380AA3">
        <w:trPr>
          <w:cantSplit/>
        </w:trPr>
        <w:tc>
          <w:tcPr>
            <w:tcW w:w="14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lastRenderedPageBreak/>
              <w:t>Декабрь</w:t>
            </w:r>
          </w:p>
        </w:tc>
        <w:tc>
          <w:tcPr>
            <w:tcW w:w="45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380AA3" w:rsidRDefault="00FD5227">
            <w:pPr>
              <w:pStyle w:val="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1.Состояние преподавания окружающего мира и ОРКСЭ.</w:t>
            </w:r>
          </w:p>
          <w:p w:rsidR="00380AA3" w:rsidRDefault="00FD5227">
            <w:pPr>
              <w:pStyle w:val="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2.Срезы знаний учащихся за 1 полугодие.</w:t>
            </w:r>
          </w:p>
        </w:tc>
        <w:tc>
          <w:tcPr>
            <w:tcW w:w="26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Зам. директора</w:t>
            </w:r>
          </w:p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по УВР</w:t>
            </w:r>
          </w:p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Совещание при завуче</w:t>
            </w:r>
          </w:p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Справки. </w:t>
            </w:r>
          </w:p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80AA3">
        <w:trPr>
          <w:cantSplit/>
        </w:trPr>
        <w:tc>
          <w:tcPr>
            <w:tcW w:w="14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45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380AA3" w:rsidRDefault="00FD5227">
            <w:pPr>
              <w:pStyle w:val="af"/>
              <w:numPr>
                <w:ilvl w:val="0"/>
                <w:numId w:val="7"/>
              </w:numPr>
              <w:shd w:val="clear" w:color="auto" w:fill="FFFFFF"/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Качество преподавания ИЗО, технологии и физической культуры.</w:t>
            </w:r>
          </w:p>
          <w:p w:rsidR="00380AA3" w:rsidRDefault="00FD5227">
            <w:pPr>
              <w:pStyle w:val="af"/>
              <w:numPr>
                <w:ilvl w:val="0"/>
                <w:numId w:val="7"/>
              </w:numPr>
              <w:shd w:val="clear" w:color="auto" w:fill="FFFFFF"/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«Развитие устной и письменной речи на уроках русского языка, чтения и развития речи».</w:t>
            </w:r>
          </w:p>
        </w:tc>
        <w:tc>
          <w:tcPr>
            <w:tcW w:w="26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Зам. директора</w:t>
            </w:r>
          </w:p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по УВР</w:t>
            </w:r>
          </w:p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Совещание при завуче</w:t>
            </w:r>
          </w:p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Справки. </w:t>
            </w:r>
          </w:p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80AA3">
        <w:trPr>
          <w:cantSplit/>
        </w:trPr>
        <w:tc>
          <w:tcPr>
            <w:tcW w:w="14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45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380AA3" w:rsidRDefault="00FD5227">
            <w:pPr>
              <w:pStyle w:val="1"/>
              <w:rPr>
                <w:rFonts w:cs="Times New Roman"/>
                <w:sz w:val="26"/>
                <w:szCs w:val="26"/>
              </w:rPr>
            </w:pPr>
            <w:r>
              <w:rPr>
                <w:rFonts w:ascii="Symbol" w:hAnsi="Symbol" w:cs="Times New Roman"/>
                <w:sz w:val="26"/>
                <w:szCs w:val="26"/>
                <w:lang w:eastAsia="ru-RU"/>
              </w:rPr>
              <w:t></w:t>
            </w:r>
            <w:r>
              <w:rPr>
                <w:rFonts w:ascii="Symbol" w:hAnsi="Symbol" w:cs="Times New Roman"/>
                <w:sz w:val="26"/>
                <w:szCs w:val="26"/>
                <w:lang w:eastAsia="ru-RU"/>
              </w:rPr>
              <w:t></w:t>
            </w:r>
            <w:r>
              <w:rPr>
                <w:rFonts w:cs="Times New Roman"/>
                <w:sz w:val="26"/>
                <w:szCs w:val="26"/>
                <w:lang w:eastAsia="ru-RU"/>
              </w:rPr>
              <w:t>  </w:t>
            </w:r>
            <w:r>
              <w:rPr>
                <w:rFonts w:cs="Times New Roman"/>
                <w:sz w:val="26"/>
                <w:szCs w:val="26"/>
              </w:rPr>
              <w:t>Качество преподавания математики  в 1–4-х классах.</w:t>
            </w:r>
          </w:p>
          <w:p w:rsidR="00380AA3" w:rsidRDefault="00FD5227">
            <w:pPr>
              <w:pStyle w:val="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2.Работа учителей 3 классов.</w:t>
            </w:r>
          </w:p>
        </w:tc>
        <w:tc>
          <w:tcPr>
            <w:tcW w:w="26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Зам. директора</w:t>
            </w:r>
          </w:p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по УВР</w:t>
            </w:r>
          </w:p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Совещание при завуче</w:t>
            </w:r>
          </w:p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Справки. </w:t>
            </w:r>
          </w:p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80AA3">
        <w:trPr>
          <w:cantSplit/>
          <w:trHeight w:val="940"/>
        </w:trPr>
        <w:tc>
          <w:tcPr>
            <w:tcW w:w="14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45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380AA3" w:rsidRDefault="00FD5227">
            <w:pPr>
              <w:pStyle w:val="1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rFonts w:cs="Times New Roman"/>
                <w:sz w:val="26"/>
                <w:szCs w:val="26"/>
              </w:rPr>
              <w:t>.Работа учителей 4-х классов. Посещение уроков.</w:t>
            </w:r>
          </w:p>
          <w:p w:rsidR="00380AA3" w:rsidRDefault="00FD5227">
            <w:pPr>
              <w:pStyle w:val="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 Работа учителя английского языка.</w:t>
            </w:r>
          </w:p>
        </w:tc>
        <w:tc>
          <w:tcPr>
            <w:tcW w:w="26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Зам. директора</w:t>
            </w:r>
          </w:p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по УВР </w:t>
            </w:r>
          </w:p>
        </w:tc>
        <w:tc>
          <w:tcPr>
            <w:tcW w:w="19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Совещание при завуче</w:t>
            </w:r>
          </w:p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Справки.</w:t>
            </w:r>
          </w:p>
        </w:tc>
      </w:tr>
      <w:tr w:rsidR="00380AA3">
        <w:trPr>
          <w:cantSplit/>
        </w:trPr>
        <w:tc>
          <w:tcPr>
            <w:tcW w:w="14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45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1.Работа учителей 1-х классов.Посещение уроков.</w:t>
            </w:r>
          </w:p>
        </w:tc>
        <w:tc>
          <w:tcPr>
            <w:tcW w:w="26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Зам. директора</w:t>
            </w:r>
          </w:p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по УВР. </w:t>
            </w:r>
          </w:p>
        </w:tc>
        <w:tc>
          <w:tcPr>
            <w:tcW w:w="19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Совещание при завуче</w:t>
            </w:r>
          </w:p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Справки. </w:t>
            </w:r>
          </w:p>
        </w:tc>
      </w:tr>
      <w:tr w:rsidR="00380AA3">
        <w:trPr>
          <w:cantSplit/>
        </w:trPr>
        <w:tc>
          <w:tcPr>
            <w:tcW w:w="14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45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380AA3" w:rsidRDefault="00FD5227">
            <w:pPr>
              <w:pStyle w:val="1"/>
              <w:shd w:val="clear" w:color="auto" w:fill="FFFFFF"/>
              <w:contextualSpacing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ascii="Symbol" w:hAnsi="Symbol" w:cs="Times New Roman"/>
                <w:sz w:val="26"/>
                <w:szCs w:val="26"/>
                <w:lang w:eastAsia="ru-RU"/>
              </w:rPr>
              <w:t></w:t>
            </w:r>
            <w:r>
              <w:rPr>
                <w:rFonts w:ascii="Symbol" w:hAnsi="Symbol" w:cs="Times New Roman"/>
                <w:sz w:val="26"/>
                <w:szCs w:val="26"/>
                <w:lang w:eastAsia="ru-RU"/>
              </w:rPr>
              <w:t></w:t>
            </w:r>
            <w:r>
              <w:rPr>
                <w:rFonts w:cs="Times New Roman"/>
                <w:sz w:val="26"/>
                <w:szCs w:val="26"/>
                <w:lang w:eastAsia="ru-RU"/>
              </w:rPr>
              <w:t>Организация итогового повторения.</w:t>
            </w:r>
            <w:r>
              <w:rPr>
                <w:rFonts w:ascii="Symbol" w:hAnsi="Symbol" w:cs="Times New Roman"/>
                <w:sz w:val="26"/>
                <w:szCs w:val="26"/>
                <w:lang w:eastAsia="ru-RU"/>
              </w:rPr>
              <w:t></w:t>
            </w: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Зам. директора</w:t>
            </w:r>
          </w:p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по УВР</w:t>
            </w:r>
          </w:p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Совещание при завуче</w:t>
            </w:r>
          </w:p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 Справка</w:t>
            </w:r>
          </w:p>
        </w:tc>
      </w:tr>
    </w:tbl>
    <w:p w:rsidR="00FD5227" w:rsidRPr="00D107CF" w:rsidRDefault="00FD5227" w:rsidP="00D107CF">
      <w:pPr>
        <w:pStyle w:val="1"/>
        <w:shd w:val="clear" w:color="auto" w:fill="FFFFFF"/>
        <w:spacing w:after="150" w:line="234" w:lineRule="atLeast"/>
        <w:rPr>
          <w:rFonts w:cs="Times New Roman"/>
          <w:b/>
          <w:bCs/>
          <w:sz w:val="28"/>
          <w:szCs w:val="28"/>
          <w:lang w:val="ru-RU" w:eastAsia="ru-RU"/>
        </w:rPr>
      </w:pPr>
    </w:p>
    <w:p w:rsidR="00380AA3" w:rsidRDefault="00FD5227">
      <w:pPr>
        <w:pStyle w:val="1"/>
        <w:shd w:val="clear" w:color="auto" w:fill="FFFFFF"/>
        <w:spacing w:after="150" w:line="234" w:lineRule="atLeast"/>
        <w:jc w:val="center"/>
        <w:rPr>
          <w:rFonts w:cs="Times New Roman"/>
          <w:b/>
          <w:bCs/>
          <w:sz w:val="28"/>
          <w:szCs w:val="28"/>
          <w:lang w:eastAsia="ru-RU"/>
        </w:rPr>
      </w:pPr>
      <w:r w:rsidRPr="00FD5227">
        <w:rPr>
          <w:rFonts w:cs="Times New Roman"/>
          <w:b/>
          <w:bCs/>
          <w:i/>
          <w:sz w:val="28"/>
          <w:szCs w:val="28"/>
          <w:lang w:eastAsia="ru-RU"/>
        </w:rPr>
        <w:t>Раздел VI.</w:t>
      </w:r>
      <w:r>
        <w:rPr>
          <w:rFonts w:cs="Times New Roman"/>
          <w:b/>
          <w:bCs/>
          <w:sz w:val="28"/>
          <w:szCs w:val="28"/>
          <w:lang w:eastAsia="ru-RU"/>
        </w:rPr>
        <w:t xml:space="preserve"> ПЛАН  ПРОВЕДЕНИЯ  ПРОМЕЖУТОЧНОЙ И ИТОГОВ</w:t>
      </w:r>
      <w:r w:rsidR="004129AF">
        <w:rPr>
          <w:rFonts w:cs="Times New Roman"/>
          <w:b/>
          <w:bCs/>
          <w:sz w:val="28"/>
          <w:szCs w:val="28"/>
          <w:lang w:eastAsia="ru-RU"/>
        </w:rPr>
        <w:t>ОЙ АТТЕСТАЦИИ ОБУЧАЮЩИХСЯ В 20</w:t>
      </w:r>
      <w:r w:rsidR="00F73AB0">
        <w:rPr>
          <w:rFonts w:cs="Times New Roman"/>
          <w:b/>
          <w:bCs/>
          <w:sz w:val="28"/>
          <w:szCs w:val="28"/>
          <w:lang w:val="ru-RU" w:eastAsia="ru-RU"/>
        </w:rPr>
        <w:t>21</w:t>
      </w:r>
      <w:r w:rsidR="004129AF">
        <w:rPr>
          <w:rFonts w:cs="Times New Roman"/>
          <w:b/>
          <w:bCs/>
          <w:sz w:val="28"/>
          <w:szCs w:val="28"/>
          <w:lang w:val="ru-RU" w:eastAsia="ru-RU"/>
        </w:rPr>
        <w:t xml:space="preserve"> </w:t>
      </w:r>
      <w:r w:rsidR="004129AF">
        <w:rPr>
          <w:rFonts w:cs="Times New Roman"/>
          <w:b/>
          <w:bCs/>
          <w:sz w:val="28"/>
          <w:szCs w:val="28"/>
          <w:lang w:eastAsia="ru-RU"/>
        </w:rPr>
        <w:t>– 202</w:t>
      </w:r>
      <w:r w:rsidR="00F73AB0">
        <w:rPr>
          <w:rFonts w:cs="Times New Roman"/>
          <w:b/>
          <w:bCs/>
          <w:sz w:val="28"/>
          <w:szCs w:val="28"/>
          <w:lang w:val="ru-RU" w:eastAsia="ru-RU"/>
        </w:rPr>
        <w:t>2</w:t>
      </w:r>
      <w:r>
        <w:rPr>
          <w:rFonts w:cs="Times New Roman"/>
          <w:b/>
          <w:bCs/>
          <w:sz w:val="28"/>
          <w:szCs w:val="28"/>
          <w:lang w:eastAsia="ru-RU"/>
        </w:rPr>
        <w:t xml:space="preserve"> УЧЕБНОМ ГОДУ.</w:t>
      </w:r>
    </w:p>
    <w:p w:rsidR="00380AA3" w:rsidRDefault="00380AA3">
      <w:pPr>
        <w:pStyle w:val="1"/>
        <w:shd w:val="clear" w:color="auto" w:fill="FFFFFF"/>
        <w:spacing w:after="150" w:line="234" w:lineRule="atLeast"/>
        <w:jc w:val="center"/>
        <w:rPr>
          <w:rFonts w:ascii="Arial" w:hAnsi="Arial" w:cs="Arial"/>
          <w:sz w:val="18"/>
          <w:szCs w:val="18"/>
          <w:lang w:eastAsia="ru-RU"/>
        </w:rPr>
      </w:pPr>
    </w:p>
    <w:tbl>
      <w:tblPr>
        <w:tblW w:w="10564" w:type="dxa"/>
        <w:tblInd w:w="99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88" w:type="dxa"/>
        </w:tblCellMar>
        <w:tblLook w:val="04A0"/>
      </w:tblPr>
      <w:tblGrid>
        <w:gridCol w:w="591"/>
        <w:gridCol w:w="6476"/>
        <w:gridCol w:w="1315"/>
        <w:gridCol w:w="2182"/>
      </w:tblGrid>
      <w:tr w:rsidR="00380AA3">
        <w:trPr>
          <w:cantSplit/>
        </w:trPr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№</w:t>
            </w:r>
          </w:p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47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31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8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80AA3">
        <w:trPr>
          <w:cantSplit/>
        </w:trPr>
        <w:tc>
          <w:tcPr>
            <w:tcW w:w="5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380AA3" w:rsidRDefault="00FD5227">
            <w:pPr>
              <w:pStyle w:val="1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1.Проведение входных контрольных работ  по русскому языку и математике.</w:t>
            </w:r>
          </w:p>
          <w:p w:rsidR="00380AA3" w:rsidRDefault="00FD5227">
            <w:pPr>
              <w:pStyle w:val="1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2.Проверка техники чтения уч-ся 2-х-4-х классов.</w:t>
            </w:r>
          </w:p>
        </w:tc>
        <w:tc>
          <w:tcPr>
            <w:tcW w:w="131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8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Классные руководители, завуч</w:t>
            </w:r>
          </w:p>
        </w:tc>
      </w:tr>
      <w:tr w:rsidR="00380AA3">
        <w:trPr>
          <w:cantSplit/>
        </w:trPr>
        <w:tc>
          <w:tcPr>
            <w:tcW w:w="5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380AA3" w:rsidRDefault="00FD5227">
            <w:pPr>
              <w:pStyle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1.Проведение срезов знаний по итогам 1-ой четверти по русскому языку и математике 2-4кл.</w:t>
            </w:r>
          </w:p>
          <w:p w:rsidR="00380AA3" w:rsidRDefault="00FD5227">
            <w:pPr>
              <w:pStyle w:val="1"/>
              <w:shd w:val="clear" w:color="auto" w:fill="FFFFFF"/>
              <w:spacing w:line="312" w:lineRule="atLeas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2.Проверка техники чтения учащихся 2-4кл.</w:t>
            </w:r>
          </w:p>
        </w:tc>
        <w:tc>
          <w:tcPr>
            <w:tcW w:w="131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8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Классные руководители, завуч</w:t>
            </w:r>
          </w:p>
        </w:tc>
      </w:tr>
      <w:tr w:rsidR="00380AA3">
        <w:trPr>
          <w:cantSplit/>
        </w:trPr>
        <w:tc>
          <w:tcPr>
            <w:tcW w:w="5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380AA3" w:rsidRDefault="00FD5227">
            <w:pPr>
              <w:pStyle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1.Срезы знаний учащихся за первое полугодие (1-4кл.)</w:t>
            </w:r>
          </w:p>
          <w:p w:rsidR="00380AA3" w:rsidRDefault="00FD5227">
            <w:pPr>
              <w:pStyle w:val="1"/>
              <w:shd w:val="clear" w:color="auto" w:fill="FFFFFF"/>
              <w:spacing w:line="312" w:lineRule="atLeas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2.Проверка техники чтения учащихся 2-х-4-х классов.</w:t>
            </w:r>
          </w:p>
        </w:tc>
        <w:tc>
          <w:tcPr>
            <w:tcW w:w="131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8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Классные руководители, завуч</w:t>
            </w:r>
          </w:p>
        </w:tc>
      </w:tr>
      <w:tr w:rsidR="00380AA3">
        <w:trPr>
          <w:cantSplit/>
        </w:trPr>
        <w:tc>
          <w:tcPr>
            <w:tcW w:w="5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380AA3" w:rsidRDefault="00FD5227">
            <w:pPr>
              <w:pStyle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1.Срезы знаний учащихся 1-х-4-х классов за третью четверть.</w:t>
            </w:r>
          </w:p>
          <w:p w:rsidR="00380AA3" w:rsidRDefault="00FD5227">
            <w:pPr>
              <w:pStyle w:val="1"/>
              <w:shd w:val="clear" w:color="auto" w:fill="FFFFFF"/>
              <w:spacing w:line="312" w:lineRule="atLeas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2.Проверка техники чтения учащихся 2-х-4-х классов.</w:t>
            </w:r>
          </w:p>
        </w:tc>
        <w:tc>
          <w:tcPr>
            <w:tcW w:w="131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8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Классные руководители, завуч</w:t>
            </w:r>
          </w:p>
        </w:tc>
      </w:tr>
      <w:tr w:rsidR="00380AA3">
        <w:trPr>
          <w:cantSplit/>
        </w:trPr>
        <w:tc>
          <w:tcPr>
            <w:tcW w:w="5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4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380AA3" w:rsidRDefault="00FD5227">
            <w:pPr>
              <w:pStyle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1.Проведение срезов знаний у учащихся 1-х классов.</w:t>
            </w:r>
          </w:p>
          <w:p w:rsidR="00380AA3" w:rsidRDefault="00FD5227">
            <w:pPr>
              <w:pStyle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2.Проверка техники чтения у учащихся 1-х классов.</w:t>
            </w:r>
          </w:p>
        </w:tc>
        <w:tc>
          <w:tcPr>
            <w:tcW w:w="131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8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Классные руководители, завуч</w:t>
            </w:r>
          </w:p>
        </w:tc>
      </w:tr>
      <w:tr w:rsidR="00380AA3">
        <w:trPr>
          <w:cantSplit/>
        </w:trPr>
        <w:tc>
          <w:tcPr>
            <w:tcW w:w="5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64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380AA3" w:rsidRDefault="00FD5227">
            <w:pPr>
              <w:pStyle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1.Срезы знаний учащихся за год во 2-х-4-х классах.</w:t>
            </w:r>
          </w:p>
          <w:p w:rsidR="00380AA3" w:rsidRDefault="00FD5227">
            <w:pPr>
              <w:pStyle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2.Проверка техники чтения у учащихся 2-х-4-х классов.</w:t>
            </w:r>
          </w:p>
        </w:tc>
        <w:tc>
          <w:tcPr>
            <w:tcW w:w="131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8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380AA3" w:rsidRDefault="00FD5227">
            <w:pPr>
              <w:pStyle w:val="1"/>
              <w:shd w:val="clear" w:color="auto" w:fill="FFFFFF"/>
              <w:spacing w:line="312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завуч</w:t>
            </w:r>
          </w:p>
        </w:tc>
      </w:tr>
    </w:tbl>
    <w:p w:rsidR="00CA32F9" w:rsidRDefault="00CA32F9">
      <w:pPr>
        <w:pStyle w:val="1"/>
      </w:pPr>
    </w:p>
    <w:p w:rsidR="00CA32F9" w:rsidRPr="00CA32F9" w:rsidRDefault="00CA32F9" w:rsidP="00CA32F9">
      <w:pPr>
        <w:rPr>
          <w:lang w:val="de-DE" w:eastAsia="ja-JP" w:bidi="fa-IR"/>
        </w:rPr>
      </w:pPr>
    </w:p>
    <w:p w:rsidR="00CA32F9" w:rsidRPr="00CA32F9" w:rsidRDefault="00CA32F9" w:rsidP="00CA32F9">
      <w:pPr>
        <w:rPr>
          <w:lang w:val="de-DE" w:eastAsia="ja-JP" w:bidi="fa-IR"/>
        </w:rPr>
      </w:pPr>
    </w:p>
    <w:p w:rsidR="00CA32F9" w:rsidRPr="00CA32F9" w:rsidRDefault="00CA32F9" w:rsidP="00CA32F9">
      <w:pPr>
        <w:rPr>
          <w:lang w:val="de-DE" w:eastAsia="ja-JP" w:bidi="fa-IR"/>
        </w:rPr>
      </w:pPr>
    </w:p>
    <w:p w:rsidR="00CA32F9" w:rsidRPr="00CA32F9" w:rsidRDefault="00CA32F9" w:rsidP="00CA32F9">
      <w:pPr>
        <w:rPr>
          <w:lang w:val="de-DE" w:eastAsia="ja-JP" w:bidi="fa-IR"/>
        </w:rPr>
      </w:pPr>
    </w:p>
    <w:p w:rsidR="00CA32F9" w:rsidRPr="00CA32F9" w:rsidRDefault="00CA32F9" w:rsidP="00CA32F9">
      <w:pPr>
        <w:rPr>
          <w:lang w:val="de-DE" w:eastAsia="ja-JP" w:bidi="fa-IR"/>
        </w:rPr>
      </w:pPr>
    </w:p>
    <w:p w:rsidR="00CA32F9" w:rsidRDefault="00CA32F9" w:rsidP="00D5326F">
      <w:pPr>
        <w:pStyle w:val="1"/>
        <w:contextualSpacing/>
        <w:jc w:val="center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lang w:val="ru-RU"/>
        </w:rPr>
        <w:t xml:space="preserve">  </w:t>
      </w:r>
    </w:p>
    <w:p w:rsidR="00CA32F9" w:rsidRDefault="00CA32F9" w:rsidP="00CA32F9">
      <w:pPr>
        <w:rPr>
          <w:lang w:val="de-DE" w:eastAsia="ja-JP" w:bidi="fa-IR"/>
        </w:rPr>
      </w:pPr>
    </w:p>
    <w:sectPr w:rsidR="00CA32F9" w:rsidSect="0023498D">
      <w:pgSz w:w="11906" w:h="16838"/>
      <w:pgMar w:top="720" w:right="720" w:bottom="720" w:left="720" w:header="0" w:footer="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5BC4"/>
    <w:multiLevelType w:val="multilevel"/>
    <w:tmpl w:val="8488C16E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>
    <w:nsid w:val="102F7F73"/>
    <w:multiLevelType w:val="multilevel"/>
    <w:tmpl w:val="6066B2D4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2">
    <w:nsid w:val="1C34222E"/>
    <w:multiLevelType w:val="multilevel"/>
    <w:tmpl w:val="0E8A154E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3">
    <w:nsid w:val="2D0729E5"/>
    <w:multiLevelType w:val="multilevel"/>
    <w:tmpl w:val="FA88D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6316D"/>
    <w:multiLevelType w:val="multilevel"/>
    <w:tmpl w:val="BE44D9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6C64ECD"/>
    <w:multiLevelType w:val="multilevel"/>
    <w:tmpl w:val="92728DB6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>
    <w:nsid w:val="582D0F7C"/>
    <w:multiLevelType w:val="multilevel"/>
    <w:tmpl w:val="8BC6C6E8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2D01D89"/>
    <w:multiLevelType w:val="multilevel"/>
    <w:tmpl w:val="7506D346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8">
    <w:nsid w:val="641C4462"/>
    <w:multiLevelType w:val="multilevel"/>
    <w:tmpl w:val="618C9812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380AA3"/>
    <w:rsid w:val="00084E5B"/>
    <w:rsid w:val="001876E4"/>
    <w:rsid w:val="001E0A08"/>
    <w:rsid w:val="001E2537"/>
    <w:rsid w:val="00232953"/>
    <w:rsid w:val="0023498D"/>
    <w:rsid w:val="00257550"/>
    <w:rsid w:val="002E4258"/>
    <w:rsid w:val="00380AA3"/>
    <w:rsid w:val="004129AF"/>
    <w:rsid w:val="00415D4F"/>
    <w:rsid w:val="00493654"/>
    <w:rsid w:val="0052747D"/>
    <w:rsid w:val="00545821"/>
    <w:rsid w:val="00646433"/>
    <w:rsid w:val="00675AEF"/>
    <w:rsid w:val="00761A0A"/>
    <w:rsid w:val="0076277D"/>
    <w:rsid w:val="00776C5A"/>
    <w:rsid w:val="007F7412"/>
    <w:rsid w:val="00920882"/>
    <w:rsid w:val="00985E21"/>
    <w:rsid w:val="00995C60"/>
    <w:rsid w:val="009E4D07"/>
    <w:rsid w:val="00A832AA"/>
    <w:rsid w:val="00B45CDE"/>
    <w:rsid w:val="00C10D71"/>
    <w:rsid w:val="00C51319"/>
    <w:rsid w:val="00CA32F9"/>
    <w:rsid w:val="00D107CF"/>
    <w:rsid w:val="00D5326F"/>
    <w:rsid w:val="00D66A28"/>
    <w:rsid w:val="00DE611F"/>
    <w:rsid w:val="00EC376B"/>
    <w:rsid w:val="00F22AA6"/>
    <w:rsid w:val="00F50D69"/>
    <w:rsid w:val="00F56BF2"/>
    <w:rsid w:val="00F73AB0"/>
    <w:rsid w:val="00FC01FE"/>
    <w:rsid w:val="00FD44F1"/>
    <w:rsid w:val="00FD5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CC"/>
    <w:pPr>
      <w:spacing w:line="259" w:lineRule="auto"/>
    </w:pPr>
  </w:style>
  <w:style w:type="paragraph" w:styleId="2">
    <w:name w:val="heading 2"/>
    <w:link w:val="20"/>
    <w:uiPriority w:val="9"/>
    <w:semiHidden/>
    <w:unhideWhenUsed/>
    <w:qFormat/>
    <w:rsid w:val="00E65A7F"/>
    <w:pPr>
      <w:widowControl w:val="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E65A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65A7F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semiHidden/>
    <w:qFormat/>
    <w:rsid w:val="00E65A7F"/>
  </w:style>
  <w:style w:type="character" w:customStyle="1" w:styleId="a4">
    <w:name w:val="Нижний колонтитул Знак"/>
    <w:basedOn w:val="a0"/>
    <w:uiPriority w:val="99"/>
    <w:semiHidden/>
    <w:qFormat/>
    <w:rsid w:val="00E65A7F"/>
  </w:style>
  <w:style w:type="character" w:customStyle="1" w:styleId="a5">
    <w:name w:val="Текст выноски Знак"/>
    <w:basedOn w:val="a0"/>
    <w:uiPriority w:val="99"/>
    <w:semiHidden/>
    <w:qFormat/>
    <w:rsid w:val="00E65A7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E65A7F"/>
  </w:style>
  <w:style w:type="character" w:customStyle="1" w:styleId="ListLabel1">
    <w:name w:val="ListLabel 1"/>
    <w:qFormat/>
    <w:rsid w:val="00985E35"/>
    <w:rPr>
      <w:rFonts w:eastAsia="Times New Roman"/>
    </w:rPr>
  </w:style>
  <w:style w:type="character" w:customStyle="1" w:styleId="ListLabel2">
    <w:name w:val="ListLabel 2"/>
    <w:qFormat/>
    <w:rsid w:val="00985E35"/>
    <w:rPr>
      <w:sz w:val="20"/>
    </w:rPr>
  </w:style>
  <w:style w:type="paragraph" w:customStyle="1" w:styleId="a6">
    <w:name w:val="Заголовок"/>
    <w:basedOn w:val="1"/>
    <w:next w:val="a7"/>
    <w:qFormat/>
    <w:rsid w:val="00985E3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1"/>
    <w:rsid w:val="00985E35"/>
    <w:pPr>
      <w:spacing w:after="140" w:line="288" w:lineRule="auto"/>
    </w:pPr>
  </w:style>
  <w:style w:type="paragraph" w:styleId="a8">
    <w:name w:val="List"/>
    <w:basedOn w:val="a7"/>
    <w:rsid w:val="00985E35"/>
    <w:rPr>
      <w:rFonts w:cs="FreeSans"/>
    </w:rPr>
  </w:style>
  <w:style w:type="paragraph" w:styleId="a9">
    <w:name w:val="caption"/>
    <w:basedOn w:val="a"/>
    <w:qFormat/>
    <w:rsid w:val="00A832A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1"/>
    <w:qFormat/>
    <w:rsid w:val="00985E35"/>
    <w:pPr>
      <w:suppressLineNumbers/>
    </w:pPr>
    <w:rPr>
      <w:rFonts w:cs="FreeSans"/>
    </w:rPr>
  </w:style>
  <w:style w:type="paragraph" w:customStyle="1" w:styleId="1">
    <w:name w:val="Обычный1"/>
    <w:qFormat/>
    <w:rsid w:val="009C2A29"/>
    <w:pPr>
      <w:widowControl w:val="0"/>
      <w:suppressAutoHyphens/>
      <w:textAlignment w:val="baseline"/>
    </w:pPr>
    <w:rPr>
      <w:rFonts w:ascii="Times New Roman" w:eastAsia="Times New Roman" w:hAnsi="Times New Roman" w:cs="Tahoma"/>
      <w:sz w:val="24"/>
      <w:szCs w:val="24"/>
      <w:lang w:val="de-DE" w:eastAsia="ja-JP" w:bidi="fa-IR"/>
    </w:rPr>
  </w:style>
  <w:style w:type="paragraph" w:styleId="ab">
    <w:name w:val="Title"/>
    <w:basedOn w:val="1"/>
    <w:qFormat/>
    <w:rsid w:val="00985E35"/>
    <w:pPr>
      <w:suppressLineNumbers/>
      <w:spacing w:before="120" w:after="120"/>
    </w:pPr>
    <w:rPr>
      <w:rFonts w:cs="FreeSans"/>
      <w:i/>
      <w:iCs/>
    </w:rPr>
  </w:style>
  <w:style w:type="paragraph" w:styleId="ac">
    <w:name w:val="header"/>
    <w:basedOn w:val="1"/>
    <w:uiPriority w:val="99"/>
    <w:semiHidden/>
    <w:unhideWhenUsed/>
    <w:rsid w:val="00E65A7F"/>
    <w:pPr>
      <w:tabs>
        <w:tab w:val="center" w:pos="4677"/>
        <w:tab w:val="right" w:pos="9355"/>
      </w:tabs>
    </w:pPr>
  </w:style>
  <w:style w:type="paragraph" w:styleId="ad">
    <w:name w:val="footer"/>
    <w:basedOn w:val="1"/>
    <w:uiPriority w:val="99"/>
    <w:semiHidden/>
    <w:unhideWhenUsed/>
    <w:rsid w:val="00E65A7F"/>
    <w:pPr>
      <w:tabs>
        <w:tab w:val="center" w:pos="4677"/>
        <w:tab w:val="right" w:pos="9355"/>
      </w:tabs>
    </w:pPr>
  </w:style>
  <w:style w:type="paragraph" w:styleId="ae">
    <w:name w:val="Balloon Text"/>
    <w:basedOn w:val="1"/>
    <w:uiPriority w:val="99"/>
    <w:semiHidden/>
    <w:unhideWhenUsed/>
    <w:qFormat/>
    <w:rsid w:val="00E65A7F"/>
    <w:rPr>
      <w:rFonts w:ascii="Tahoma" w:hAnsi="Tahoma"/>
      <w:sz w:val="16"/>
      <w:szCs w:val="16"/>
    </w:rPr>
  </w:style>
  <w:style w:type="paragraph" w:styleId="af">
    <w:name w:val="List Paragraph"/>
    <w:basedOn w:val="1"/>
    <w:uiPriority w:val="34"/>
    <w:qFormat/>
    <w:rsid w:val="00E65A7F"/>
    <w:pPr>
      <w:spacing w:after="200"/>
      <w:ind w:left="720"/>
      <w:contextualSpacing/>
    </w:pPr>
  </w:style>
  <w:style w:type="table" w:styleId="af0">
    <w:name w:val="Table Grid"/>
    <w:basedOn w:val="a1"/>
    <w:uiPriority w:val="59"/>
    <w:rsid w:val="00E65A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CC"/>
    <w:pPr>
      <w:spacing w:line="259" w:lineRule="auto"/>
    </w:pPr>
  </w:style>
  <w:style w:type="paragraph" w:styleId="2">
    <w:name w:val="heading 2"/>
    <w:link w:val="20"/>
    <w:uiPriority w:val="9"/>
    <w:semiHidden/>
    <w:unhideWhenUsed/>
    <w:qFormat/>
    <w:rsid w:val="00E65A7F"/>
    <w:pPr>
      <w:widowControl w:val="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E65A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65A7F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semiHidden/>
    <w:qFormat/>
    <w:rsid w:val="00E65A7F"/>
  </w:style>
  <w:style w:type="character" w:customStyle="1" w:styleId="a4">
    <w:name w:val="Нижний колонтитул Знак"/>
    <w:basedOn w:val="a0"/>
    <w:uiPriority w:val="99"/>
    <w:semiHidden/>
    <w:qFormat/>
    <w:rsid w:val="00E65A7F"/>
  </w:style>
  <w:style w:type="character" w:customStyle="1" w:styleId="a5">
    <w:name w:val="Текст выноски Знак"/>
    <w:basedOn w:val="a0"/>
    <w:uiPriority w:val="99"/>
    <w:semiHidden/>
    <w:qFormat/>
    <w:rsid w:val="00E65A7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E65A7F"/>
  </w:style>
  <w:style w:type="character" w:customStyle="1" w:styleId="ListLabel1">
    <w:name w:val="ListLabel 1"/>
    <w:qFormat/>
    <w:rsid w:val="00985E35"/>
    <w:rPr>
      <w:rFonts w:eastAsia="Times New Roman"/>
    </w:rPr>
  </w:style>
  <w:style w:type="character" w:customStyle="1" w:styleId="ListLabel2">
    <w:name w:val="ListLabel 2"/>
    <w:qFormat/>
    <w:rsid w:val="00985E35"/>
    <w:rPr>
      <w:sz w:val="20"/>
    </w:rPr>
  </w:style>
  <w:style w:type="paragraph" w:customStyle="1" w:styleId="a6">
    <w:name w:val="Заголовок"/>
    <w:basedOn w:val="1"/>
    <w:next w:val="a7"/>
    <w:qFormat/>
    <w:rsid w:val="00985E3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1"/>
    <w:rsid w:val="00985E35"/>
    <w:pPr>
      <w:spacing w:after="140" w:line="288" w:lineRule="auto"/>
    </w:pPr>
  </w:style>
  <w:style w:type="paragraph" w:styleId="a8">
    <w:name w:val="List"/>
    <w:basedOn w:val="a7"/>
    <w:rsid w:val="00985E35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1"/>
    <w:qFormat/>
    <w:rsid w:val="00985E35"/>
    <w:pPr>
      <w:suppressLineNumbers/>
    </w:pPr>
    <w:rPr>
      <w:rFonts w:cs="FreeSans"/>
    </w:rPr>
  </w:style>
  <w:style w:type="paragraph" w:customStyle="1" w:styleId="1">
    <w:name w:val="Обычный1"/>
    <w:qFormat/>
    <w:rsid w:val="009C2A29"/>
    <w:pPr>
      <w:widowControl w:val="0"/>
      <w:suppressAutoHyphens/>
      <w:textAlignment w:val="baseline"/>
    </w:pPr>
    <w:rPr>
      <w:rFonts w:ascii="Times New Roman" w:eastAsia="Times New Roman" w:hAnsi="Times New Roman" w:cs="Tahoma"/>
      <w:sz w:val="24"/>
      <w:szCs w:val="24"/>
      <w:lang w:val="de-DE" w:eastAsia="ja-JP" w:bidi="fa-IR"/>
    </w:rPr>
  </w:style>
  <w:style w:type="paragraph" w:styleId="ab">
    <w:name w:val="Title"/>
    <w:basedOn w:val="1"/>
    <w:qFormat/>
    <w:rsid w:val="00985E35"/>
    <w:pPr>
      <w:suppressLineNumbers/>
      <w:spacing w:before="120" w:after="120"/>
    </w:pPr>
    <w:rPr>
      <w:rFonts w:cs="FreeSans"/>
      <w:i/>
      <w:iCs/>
    </w:rPr>
  </w:style>
  <w:style w:type="paragraph" w:styleId="ac">
    <w:name w:val="header"/>
    <w:basedOn w:val="1"/>
    <w:uiPriority w:val="99"/>
    <w:semiHidden/>
    <w:unhideWhenUsed/>
    <w:rsid w:val="00E65A7F"/>
    <w:pPr>
      <w:tabs>
        <w:tab w:val="center" w:pos="4677"/>
        <w:tab w:val="right" w:pos="9355"/>
      </w:tabs>
    </w:pPr>
  </w:style>
  <w:style w:type="paragraph" w:styleId="ad">
    <w:name w:val="footer"/>
    <w:basedOn w:val="1"/>
    <w:uiPriority w:val="99"/>
    <w:semiHidden/>
    <w:unhideWhenUsed/>
    <w:rsid w:val="00E65A7F"/>
    <w:pPr>
      <w:tabs>
        <w:tab w:val="center" w:pos="4677"/>
        <w:tab w:val="right" w:pos="9355"/>
      </w:tabs>
    </w:pPr>
  </w:style>
  <w:style w:type="paragraph" w:styleId="ae">
    <w:name w:val="Balloon Text"/>
    <w:basedOn w:val="1"/>
    <w:uiPriority w:val="99"/>
    <w:semiHidden/>
    <w:unhideWhenUsed/>
    <w:qFormat/>
    <w:rsid w:val="00E65A7F"/>
    <w:rPr>
      <w:rFonts w:ascii="Tahoma" w:hAnsi="Tahoma"/>
      <w:sz w:val="16"/>
      <w:szCs w:val="16"/>
    </w:rPr>
  </w:style>
  <w:style w:type="paragraph" w:styleId="af">
    <w:name w:val="List Paragraph"/>
    <w:basedOn w:val="1"/>
    <w:uiPriority w:val="34"/>
    <w:qFormat/>
    <w:rsid w:val="00E65A7F"/>
    <w:pPr>
      <w:spacing w:after="200"/>
      <w:ind w:left="720"/>
      <w:contextualSpacing/>
    </w:pPr>
  </w:style>
  <w:style w:type="table" w:styleId="af0">
    <w:name w:val="Table Grid"/>
    <w:basedOn w:val="a1"/>
    <w:uiPriority w:val="59"/>
    <w:rsid w:val="00E65A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ianabzan.ru/index.php/3/plan-rabot/96-plan-raboty-zamestitelya-direktora-po-uv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AC32-88C4-418C-941D-F043BA70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18</Pages>
  <Words>3504</Words>
  <Characters>19975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Оптима</cp:lastModifiedBy>
  <cp:revision>11</cp:revision>
  <cp:lastPrinted>2021-10-27T12:05:00Z</cp:lastPrinted>
  <dcterms:created xsi:type="dcterms:W3CDTF">2019-09-03T11:30:00Z</dcterms:created>
  <dcterms:modified xsi:type="dcterms:W3CDTF">2021-10-27T12:20:00Z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